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F6148" w:rsidP="00F54BD5">
            <w:pPr>
              <w:jc w:val="center"/>
            </w:pPr>
            <w:r>
              <w:t>1</w:t>
            </w:r>
            <w:r w:rsidR="00FA296A">
              <w:t>/20</w:t>
            </w:r>
            <w:r w:rsidR="00741610">
              <w:t>2</w:t>
            </w:r>
            <w:r w:rsidR="00F54BD5">
              <w:t>2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społeczna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FB51F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A0" w:rsidRPr="00FB51FA" w:rsidRDefault="00FA296A" w:rsidP="00FA296A">
            <w:pPr>
              <w:jc w:val="center"/>
              <w:rPr>
                <w:i/>
              </w:rPr>
            </w:pPr>
            <w:r w:rsidRPr="00FB51FA">
              <w:rPr>
                <w:rStyle w:val="Pogrubienie"/>
                <w:i/>
              </w:rPr>
              <w:t>Pozyskiwanie artykułów żywnościowych dla najub</w:t>
            </w:r>
            <w:bookmarkStart w:id="0" w:name="_GoBack"/>
            <w:bookmarkEnd w:id="0"/>
            <w:r w:rsidRPr="00FB51FA">
              <w:rPr>
                <w:rStyle w:val="Pogrubienie"/>
                <w:i/>
              </w:rPr>
              <w:t>oższych mieszkańców Gminy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207E4"/>
    <w:rsid w:val="001F6148"/>
    <w:rsid w:val="005A3F6B"/>
    <w:rsid w:val="00673E81"/>
    <w:rsid w:val="00741610"/>
    <w:rsid w:val="008D6B32"/>
    <w:rsid w:val="00960FA0"/>
    <w:rsid w:val="00B5023E"/>
    <w:rsid w:val="00F54BD5"/>
    <w:rsid w:val="00FA296A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11</cp:revision>
  <dcterms:created xsi:type="dcterms:W3CDTF">2017-02-08T13:22:00Z</dcterms:created>
  <dcterms:modified xsi:type="dcterms:W3CDTF">2022-01-27T08:21:00Z</dcterms:modified>
</cp:coreProperties>
</file>