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8231D" w14:textId="77777777" w:rsidR="0045077A" w:rsidRDefault="0045077A" w:rsidP="0045077A">
      <w:pPr>
        <w:tabs>
          <w:tab w:val="left" w:pos="4536"/>
        </w:tabs>
        <w:spacing w:after="0"/>
        <w:jc w:val="right"/>
        <w:rPr>
          <w:rFonts w:ascii="Calibri" w:eastAsia="Times New Roman" w:hAnsi="Calibri" w:cs="Times New Roman"/>
          <w:lang w:bidi="en-US"/>
        </w:rPr>
      </w:pPr>
    </w:p>
    <w:p w14:paraId="31381103" w14:textId="77777777" w:rsidR="0045077A" w:rsidRPr="007238A7" w:rsidRDefault="0045077A" w:rsidP="0045077A">
      <w:pPr>
        <w:tabs>
          <w:tab w:val="left" w:pos="4536"/>
        </w:tabs>
        <w:spacing w:after="0"/>
        <w:jc w:val="right"/>
        <w:rPr>
          <w:rFonts w:ascii="Calibri" w:eastAsia="Times New Roman" w:hAnsi="Calibri" w:cs="Times New Roman"/>
          <w:color w:val="FF0000"/>
          <w:lang w:bidi="en-US"/>
        </w:rPr>
      </w:pPr>
    </w:p>
    <w:p w14:paraId="4EF17522" w14:textId="77777777" w:rsidR="0045077A" w:rsidRPr="00121F58" w:rsidRDefault="0045077A" w:rsidP="00662375">
      <w:pPr>
        <w:tabs>
          <w:tab w:val="left" w:pos="4536"/>
        </w:tabs>
        <w:spacing w:after="0"/>
        <w:jc w:val="right"/>
        <w:rPr>
          <w:rFonts w:ascii="Calibri" w:eastAsia="Times New Roman" w:hAnsi="Calibri" w:cs="Times New Roman"/>
          <w:sz w:val="20"/>
          <w:szCs w:val="20"/>
          <w:lang w:bidi="en-US"/>
        </w:rPr>
      </w:pPr>
      <w:r w:rsidRPr="007238A7">
        <w:rPr>
          <w:rFonts w:ascii="Calibri" w:eastAsia="Times New Roman" w:hAnsi="Calibri" w:cs="Times New Roman"/>
          <w:color w:val="FF0000"/>
          <w:lang w:bidi="en-US"/>
        </w:rPr>
        <w:tab/>
      </w:r>
      <w:r w:rsidRPr="00121F58">
        <w:rPr>
          <w:rFonts w:ascii="Calibri" w:eastAsia="Times New Roman" w:hAnsi="Calibri" w:cs="Times New Roman"/>
          <w:lang w:bidi="en-US"/>
        </w:rPr>
        <w:t xml:space="preserve">Sandomierz, </w:t>
      </w:r>
      <w:r w:rsidR="006B6AC0" w:rsidRPr="00121F58">
        <w:rPr>
          <w:rFonts w:ascii="Calibri" w:eastAsia="Times New Roman" w:hAnsi="Calibri" w:cs="Times New Roman"/>
          <w:lang w:bidi="en-US"/>
        </w:rPr>
        <w:t>2</w:t>
      </w:r>
      <w:r w:rsidR="00121F58" w:rsidRPr="00121F58">
        <w:rPr>
          <w:rFonts w:ascii="Calibri" w:eastAsia="Times New Roman" w:hAnsi="Calibri" w:cs="Times New Roman"/>
          <w:lang w:bidi="en-US"/>
        </w:rPr>
        <w:t>3</w:t>
      </w:r>
      <w:r w:rsidR="001A5E7F" w:rsidRPr="00121F58">
        <w:rPr>
          <w:rFonts w:ascii="Calibri" w:eastAsia="Times New Roman" w:hAnsi="Calibri" w:cs="Times New Roman"/>
          <w:lang w:bidi="en-US"/>
        </w:rPr>
        <w:t>.0</w:t>
      </w:r>
      <w:r w:rsidR="006B04D4" w:rsidRPr="00121F58">
        <w:rPr>
          <w:rFonts w:ascii="Calibri" w:eastAsia="Times New Roman" w:hAnsi="Calibri" w:cs="Times New Roman"/>
          <w:lang w:bidi="en-US"/>
        </w:rPr>
        <w:t>3</w:t>
      </w:r>
      <w:r w:rsidR="00180665" w:rsidRPr="00121F58">
        <w:rPr>
          <w:rFonts w:ascii="Calibri" w:eastAsia="Times New Roman" w:hAnsi="Calibri" w:cs="Times New Roman"/>
          <w:lang w:bidi="en-US"/>
        </w:rPr>
        <w:t>.20</w:t>
      </w:r>
      <w:r w:rsidR="00025E39" w:rsidRPr="00121F58">
        <w:rPr>
          <w:rFonts w:ascii="Calibri" w:eastAsia="Times New Roman" w:hAnsi="Calibri" w:cs="Times New Roman"/>
          <w:lang w:bidi="en-US"/>
        </w:rPr>
        <w:t>2</w:t>
      </w:r>
      <w:r w:rsidR="00121F58" w:rsidRPr="00121F58">
        <w:rPr>
          <w:rFonts w:ascii="Calibri" w:eastAsia="Times New Roman" w:hAnsi="Calibri" w:cs="Times New Roman"/>
          <w:lang w:bidi="en-US"/>
        </w:rPr>
        <w:t>2</w:t>
      </w:r>
      <w:r w:rsidR="00180665" w:rsidRPr="00121F58">
        <w:rPr>
          <w:rFonts w:ascii="Calibri" w:eastAsia="Times New Roman" w:hAnsi="Calibri" w:cs="Times New Roman"/>
          <w:lang w:bidi="en-US"/>
        </w:rPr>
        <w:t xml:space="preserve"> r</w:t>
      </w:r>
      <w:r w:rsidRPr="00121F58">
        <w:rPr>
          <w:rFonts w:ascii="Calibri" w:eastAsia="Times New Roman" w:hAnsi="Calibri" w:cs="Times New Roman"/>
          <w:lang w:bidi="en-US"/>
        </w:rPr>
        <w:t>.</w:t>
      </w:r>
    </w:p>
    <w:p w14:paraId="20277969" w14:textId="77777777" w:rsidR="0045077A" w:rsidRPr="00121F58" w:rsidRDefault="0045077A" w:rsidP="0045077A">
      <w:pPr>
        <w:tabs>
          <w:tab w:val="left" w:pos="4536"/>
        </w:tabs>
        <w:spacing w:after="0"/>
        <w:rPr>
          <w:rFonts w:ascii="Calibri" w:eastAsia="Times New Roman" w:hAnsi="Calibri" w:cs="Times New Roman"/>
          <w:sz w:val="20"/>
          <w:szCs w:val="20"/>
          <w:lang w:bidi="en-US"/>
        </w:rPr>
      </w:pPr>
      <w:bookmarkStart w:id="0" w:name="ezdSprawaZnak"/>
      <w:bookmarkEnd w:id="0"/>
    </w:p>
    <w:p w14:paraId="256985BE" w14:textId="77777777" w:rsidR="0045077A" w:rsidRPr="00121F58" w:rsidRDefault="0045077A" w:rsidP="0045077A">
      <w:pPr>
        <w:widowControl w:val="0"/>
        <w:suppressAutoHyphens/>
        <w:spacing w:after="0" w:line="240" w:lineRule="auto"/>
        <w:rPr>
          <w:rFonts w:ascii="Calibri" w:eastAsia="Lucida Sans Unicode" w:hAnsi="Calibri" w:cs="Times New Roman"/>
          <w:lang w:eastAsia="ar-SA"/>
        </w:rPr>
      </w:pPr>
      <w:r w:rsidRPr="00121F58">
        <w:rPr>
          <w:rFonts w:ascii="Calibri" w:eastAsia="Lucida Sans Unicode" w:hAnsi="Calibri" w:cs="Times New Roman"/>
          <w:lang w:eastAsia="ar-SA"/>
        </w:rPr>
        <w:t>KR.ZUZ.4.421</w:t>
      </w:r>
      <w:r w:rsidR="00121F58" w:rsidRPr="00121F58">
        <w:rPr>
          <w:rFonts w:ascii="Calibri" w:eastAsia="Lucida Sans Unicode" w:hAnsi="Calibri" w:cs="Times New Roman"/>
          <w:lang w:eastAsia="ar-SA"/>
        </w:rPr>
        <w:t>3</w:t>
      </w:r>
      <w:r w:rsidRPr="00121F58">
        <w:rPr>
          <w:rFonts w:ascii="Calibri" w:eastAsia="Lucida Sans Unicode" w:hAnsi="Calibri" w:cs="Times New Roman"/>
          <w:lang w:eastAsia="ar-SA"/>
        </w:rPr>
        <w:t>.</w:t>
      </w:r>
      <w:r w:rsidR="00121F58" w:rsidRPr="00121F58">
        <w:rPr>
          <w:rFonts w:ascii="Calibri" w:eastAsia="Lucida Sans Unicode" w:hAnsi="Calibri" w:cs="Times New Roman"/>
          <w:lang w:eastAsia="ar-SA"/>
        </w:rPr>
        <w:t>8</w:t>
      </w:r>
      <w:r w:rsidR="00025E39" w:rsidRPr="00121F58">
        <w:rPr>
          <w:rFonts w:ascii="Calibri" w:eastAsia="Lucida Sans Unicode" w:hAnsi="Calibri" w:cs="Times New Roman"/>
          <w:lang w:eastAsia="ar-SA"/>
        </w:rPr>
        <w:t>.</w:t>
      </w:r>
      <w:r w:rsidRPr="00121F58">
        <w:rPr>
          <w:rFonts w:ascii="Calibri" w:eastAsia="Lucida Sans Unicode" w:hAnsi="Calibri" w:cs="Times New Roman"/>
          <w:lang w:eastAsia="ar-SA"/>
        </w:rPr>
        <w:t>20</w:t>
      </w:r>
      <w:r w:rsidR="00025E39" w:rsidRPr="00121F58">
        <w:rPr>
          <w:rFonts w:ascii="Calibri" w:eastAsia="Lucida Sans Unicode" w:hAnsi="Calibri" w:cs="Times New Roman"/>
          <w:lang w:eastAsia="ar-SA"/>
        </w:rPr>
        <w:t>2</w:t>
      </w:r>
      <w:r w:rsidR="00121F58" w:rsidRPr="00121F58">
        <w:rPr>
          <w:rFonts w:ascii="Calibri" w:eastAsia="Lucida Sans Unicode" w:hAnsi="Calibri" w:cs="Times New Roman"/>
          <w:lang w:eastAsia="ar-SA"/>
        </w:rPr>
        <w:t>2</w:t>
      </w:r>
      <w:r w:rsidRPr="00121F58">
        <w:rPr>
          <w:rFonts w:ascii="Calibri" w:eastAsia="Lucida Sans Unicode" w:hAnsi="Calibri" w:cs="Times New Roman"/>
          <w:lang w:eastAsia="ar-SA"/>
        </w:rPr>
        <w:t>.A</w:t>
      </w:r>
      <w:r w:rsidR="00722276" w:rsidRPr="00121F58">
        <w:rPr>
          <w:rFonts w:ascii="Calibri" w:eastAsia="Lucida Sans Unicode" w:hAnsi="Calibri" w:cs="Times New Roman"/>
          <w:lang w:eastAsia="ar-SA"/>
        </w:rPr>
        <w:t>K</w:t>
      </w:r>
    </w:p>
    <w:p w14:paraId="5C3C8045" w14:textId="77777777" w:rsidR="0045077A" w:rsidRPr="00121F58" w:rsidRDefault="0045077A" w:rsidP="0045077A">
      <w:pPr>
        <w:widowControl w:val="0"/>
        <w:suppressAutoHyphens/>
        <w:spacing w:after="0" w:line="240" w:lineRule="auto"/>
        <w:rPr>
          <w:rFonts w:ascii="Calibri" w:eastAsia="Lucida Sans Unicode" w:hAnsi="Calibri" w:cs="Times New Roman"/>
          <w:lang w:eastAsia="ar-SA"/>
        </w:rPr>
      </w:pPr>
    </w:p>
    <w:p w14:paraId="1811C464" w14:textId="77777777" w:rsidR="009620D8" w:rsidRPr="00121F58" w:rsidRDefault="009620D8" w:rsidP="00662375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14:paraId="7CA7E453" w14:textId="77777777" w:rsidR="00AB7922" w:rsidRPr="00121F58" w:rsidRDefault="00AB7922" w:rsidP="00662375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14:paraId="4FEF469A" w14:textId="77777777" w:rsidR="007204F9" w:rsidRDefault="0045077A" w:rsidP="00662375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121F58">
        <w:rPr>
          <w:rFonts w:ascii="Calibri" w:eastAsia="Times New Roman" w:hAnsi="Calibri" w:cs="Times New Roman"/>
          <w:b/>
          <w:bCs/>
          <w:lang w:eastAsia="pl-PL"/>
        </w:rPr>
        <w:t>O B W I E S Z C Z E N I E</w:t>
      </w:r>
      <w:r w:rsidR="00FC786C">
        <w:rPr>
          <w:rFonts w:ascii="Calibri" w:eastAsia="Times New Roman" w:hAnsi="Calibri" w:cs="Times New Roman"/>
          <w:b/>
          <w:bCs/>
          <w:lang w:eastAsia="pl-PL"/>
        </w:rPr>
        <w:t xml:space="preserve"> </w:t>
      </w:r>
    </w:p>
    <w:p w14:paraId="297464ED" w14:textId="77777777" w:rsidR="007204F9" w:rsidRDefault="00FC786C" w:rsidP="00662375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  <w:r>
        <w:rPr>
          <w:rFonts w:ascii="Calibri" w:eastAsia="Times New Roman" w:hAnsi="Calibri" w:cs="Times New Roman"/>
          <w:b/>
          <w:bCs/>
          <w:lang w:eastAsia="pl-PL"/>
        </w:rPr>
        <w:t xml:space="preserve">o wszczęciu postępowania </w:t>
      </w:r>
    </w:p>
    <w:p w14:paraId="7150AFE9" w14:textId="77777777" w:rsidR="0045077A" w:rsidRPr="00121F58" w:rsidRDefault="007204F9" w:rsidP="00662375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  <w:r>
        <w:rPr>
          <w:rFonts w:ascii="Calibri" w:eastAsia="Times New Roman" w:hAnsi="Calibri" w:cs="Times New Roman"/>
          <w:b/>
          <w:bCs/>
          <w:lang w:eastAsia="pl-PL"/>
        </w:rPr>
        <w:t xml:space="preserve">w sprawie wygaszenia pozwolenia wodnoprawnego </w:t>
      </w:r>
    </w:p>
    <w:p w14:paraId="3F79795A" w14:textId="77777777" w:rsidR="0045077A" w:rsidRPr="00121F58" w:rsidRDefault="0045077A" w:rsidP="0045077A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121F58">
        <w:rPr>
          <w:rFonts w:ascii="Calibri" w:eastAsia="Times New Roman" w:hAnsi="Calibri" w:cs="Times New Roman"/>
          <w:lang w:eastAsia="pl-PL"/>
        </w:rPr>
        <w:t>Na podstawie:</w:t>
      </w:r>
    </w:p>
    <w:p w14:paraId="32314757" w14:textId="77777777" w:rsidR="00F76F5C" w:rsidRPr="00121F58" w:rsidRDefault="0045077A" w:rsidP="0023181D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121F58">
        <w:rPr>
          <w:rFonts w:ascii="Calibri" w:eastAsia="Times New Roman" w:hAnsi="Calibri" w:cs="Times New Roman"/>
          <w:lang w:eastAsia="pl-PL"/>
        </w:rPr>
        <w:t xml:space="preserve">- </w:t>
      </w:r>
      <w:r w:rsidR="00F76F5C" w:rsidRPr="00121F58">
        <w:rPr>
          <w:rFonts w:ascii="Calibri" w:eastAsia="Times New Roman" w:hAnsi="Calibri" w:cs="Times New Roman"/>
          <w:lang w:eastAsia="pl-PL"/>
        </w:rPr>
        <w:t xml:space="preserve">art. 10 </w:t>
      </w:r>
      <w:r w:rsidR="00F76F5C" w:rsidRPr="00121F58">
        <w:rPr>
          <w:rFonts w:eastAsia="Calibri" w:cstheme="minorHAnsi"/>
        </w:rPr>
        <w:t>§ 1</w:t>
      </w:r>
      <w:r w:rsidR="00183DDE" w:rsidRPr="00121F58">
        <w:t xml:space="preserve">, art. 61 §1, </w:t>
      </w:r>
      <w:r w:rsidR="00183DDE" w:rsidRPr="00121F58">
        <w:rPr>
          <w:rFonts w:cs="Calibri"/>
        </w:rPr>
        <w:t>§</w:t>
      </w:r>
      <w:r w:rsidR="00183DDE" w:rsidRPr="00121F58">
        <w:t xml:space="preserve">3, </w:t>
      </w:r>
      <w:r w:rsidR="00183DDE" w:rsidRPr="00121F58">
        <w:rPr>
          <w:rFonts w:cs="Calibri"/>
        </w:rPr>
        <w:t>§</w:t>
      </w:r>
      <w:r w:rsidR="00183DDE" w:rsidRPr="00121F58">
        <w:t xml:space="preserve">4, </w:t>
      </w:r>
      <w:r w:rsidR="00F76F5C" w:rsidRPr="00121F58">
        <w:rPr>
          <w:rFonts w:eastAsia="Calibri" w:cstheme="minorHAnsi"/>
        </w:rPr>
        <w:t xml:space="preserve">art. </w:t>
      </w:r>
      <w:r w:rsidR="00F76F5C" w:rsidRPr="00121F58">
        <w:rPr>
          <w:rFonts w:ascii="Calibri" w:eastAsia="Times New Roman" w:hAnsi="Calibri" w:cs="Times New Roman"/>
          <w:lang w:eastAsia="pl-PL"/>
        </w:rPr>
        <w:t xml:space="preserve">49 </w:t>
      </w:r>
      <w:r w:rsidR="00121F58" w:rsidRPr="00121F58">
        <w:rPr>
          <w:rFonts w:ascii="Calibri" w:eastAsia="Times New Roman" w:hAnsi="Calibri" w:cs="Times New Roman"/>
          <w:lang w:eastAsia="pl-PL"/>
        </w:rPr>
        <w:t xml:space="preserve">i art. 36 </w:t>
      </w:r>
      <w:r w:rsidR="00F76F5C" w:rsidRPr="00121F58">
        <w:rPr>
          <w:rFonts w:ascii="Calibri" w:eastAsia="Times New Roman" w:hAnsi="Calibri" w:cs="Times New Roman"/>
          <w:lang w:eastAsia="pl-PL"/>
        </w:rPr>
        <w:t>ustawy z dnia 14 czerwca 1960 roku – Kodeks postępowania administracyjnego  (tj. w Dz. U. z  20</w:t>
      </w:r>
      <w:r w:rsidR="00025E39" w:rsidRPr="00121F58">
        <w:rPr>
          <w:rFonts w:ascii="Calibri" w:eastAsia="Times New Roman" w:hAnsi="Calibri" w:cs="Times New Roman"/>
          <w:lang w:eastAsia="pl-PL"/>
        </w:rPr>
        <w:t>2</w:t>
      </w:r>
      <w:r w:rsidR="00121F58" w:rsidRPr="00121F58">
        <w:rPr>
          <w:rFonts w:ascii="Calibri" w:eastAsia="Times New Roman" w:hAnsi="Calibri" w:cs="Times New Roman"/>
          <w:lang w:eastAsia="pl-PL"/>
        </w:rPr>
        <w:t>1</w:t>
      </w:r>
      <w:r w:rsidR="00F76F5C" w:rsidRPr="00121F58">
        <w:rPr>
          <w:rFonts w:ascii="Calibri" w:eastAsia="Times New Roman" w:hAnsi="Calibri" w:cs="Times New Roman"/>
          <w:lang w:eastAsia="pl-PL"/>
        </w:rPr>
        <w:t xml:space="preserve"> roku,  poz. </w:t>
      </w:r>
      <w:r w:rsidR="00121F58" w:rsidRPr="00121F58">
        <w:rPr>
          <w:rFonts w:ascii="Calibri" w:eastAsia="Times New Roman" w:hAnsi="Calibri" w:cs="Times New Roman"/>
          <w:lang w:eastAsia="pl-PL"/>
        </w:rPr>
        <w:t>735</w:t>
      </w:r>
      <w:r w:rsidR="00183DDE" w:rsidRPr="00121F58">
        <w:rPr>
          <w:rFonts w:ascii="Calibri" w:eastAsia="Times New Roman" w:hAnsi="Calibri" w:cs="Times New Roman"/>
          <w:lang w:eastAsia="pl-PL"/>
        </w:rPr>
        <w:t>, ze zm.</w:t>
      </w:r>
      <w:r w:rsidR="00F76F5C" w:rsidRPr="00121F58">
        <w:rPr>
          <w:rFonts w:ascii="Calibri" w:eastAsia="Times New Roman" w:hAnsi="Calibri" w:cs="Times New Roman"/>
          <w:lang w:eastAsia="pl-PL"/>
        </w:rPr>
        <w:t>),</w:t>
      </w:r>
    </w:p>
    <w:p w14:paraId="278A9FAF" w14:textId="77777777" w:rsidR="006B04D4" w:rsidRPr="00121F58" w:rsidRDefault="006B04D4" w:rsidP="006B04D4">
      <w:pPr>
        <w:spacing w:after="0" w:line="240" w:lineRule="auto"/>
      </w:pPr>
      <w:r w:rsidRPr="00121F58">
        <w:rPr>
          <w:rFonts w:cstheme="minorHAnsi"/>
        </w:rPr>
        <w:t xml:space="preserve">- </w:t>
      </w:r>
      <w:r w:rsidRPr="00121F58">
        <w:t xml:space="preserve"> art. </w:t>
      </w:r>
      <w:r w:rsidR="00121F58" w:rsidRPr="00121F58">
        <w:t>414 ust. 1 pkt 2</w:t>
      </w:r>
      <w:r w:rsidRPr="00121F58">
        <w:t>, art. 400 ust. 7, art. 401 ust. 1, 3 i ust. 4 ustawy z dnia 20 lipca 2017 r. Prawo wodne (Dz. U. z 202</w:t>
      </w:r>
      <w:r w:rsidR="00121F58" w:rsidRPr="00121F58">
        <w:t>1</w:t>
      </w:r>
      <w:r w:rsidR="00121F58">
        <w:t xml:space="preserve"> </w:t>
      </w:r>
      <w:r w:rsidRPr="00121F58">
        <w:t xml:space="preserve">r. poz. </w:t>
      </w:r>
      <w:r w:rsidR="00121F58" w:rsidRPr="00121F58">
        <w:t>2233</w:t>
      </w:r>
      <w:r w:rsidRPr="00121F58">
        <w:t>, ze zm.),</w:t>
      </w:r>
    </w:p>
    <w:p w14:paraId="0C1CD691" w14:textId="77777777" w:rsidR="00BA3794" w:rsidRPr="00D76F0D" w:rsidRDefault="006B04D4" w:rsidP="00BA3794">
      <w:pPr>
        <w:suppressAutoHyphens/>
        <w:spacing w:after="0" w:line="240" w:lineRule="auto"/>
        <w:ind w:firstLine="567"/>
        <w:jc w:val="both"/>
        <w:rPr>
          <w:color w:val="FF0000"/>
        </w:rPr>
      </w:pPr>
      <w:r w:rsidRPr="00121F58">
        <w:t xml:space="preserve">Dyrektor Zarządu Zlewni w Sandomierzu zawiadamia, że wszczęte zostało na wniosek Spółki Kamieniołomy Świętokrzyskie Sp. z o.o. z siedzibą przy ul. Błonie 8; 27-600 Sandomierz, </w:t>
      </w:r>
      <w:r w:rsidRPr="00121F58">
        <w:rPr>
          <w:rFonts w:cstheme="minorHAnsi"/>
        </w:rPr>
        <w:t xml:space="preserve">postępowanie w sprawie </w:t>
      </w:r>
      <w:r w:rsidR="00121F58" w:rsidRPr="00121F58">
        <w:rPr>
          <w:rFonts w:cstheme="minorHAnsi"/>
        </w:rPr>
        <w:t>wygaszenia</w:t>
      </w:r>
      <w:r w:rsidRPr="00121F58">
        <w:rPr>
          <w:rFonts w:cstheme="minorHAnsi"/>
        </w:rPr>
        <w:t xml:space="preserve"> pozwolenia wodnoprawnego </w:t>
      </w:r>
      <w:r w:rsidR="00001A34" w:rsidRPr="007D7018">
        <w:rPr>
          <w:rFonts w:cs="Calibri"/>
        </w:rPr>
        <w:t xml:space="preserve">udzielonego decyzją </w:t>
      </w:r>
      <w:r w:rsidR="00001A34" w:rsidRPr="007D7018">
        <w:rPr>
          <w:rFonts w:cstheme="minorHAnsi"/>
        </w:rPr>
        <w:t xml:space="preserve">Dyrektora Zarządu Zlewni w Sandomierzu Państwowego Gospodarstwa Wodnego Wody </w:t>
      </w:r>
      <w:r w:rsidR="00001A34" w:rsidRPr="00D732B1">
        <w:rPr>
          <w:rFonts w:cstheme="minorHAnsi"/>
        </w:rPr>
        <w:t>Polskie  z dnia 30.04.2021 r. znak: KR.ZUZ.4.4210.14.2021.AK,</w:t>
      </w:r>
      <w:r w:rsidR="00001A34">
        <w:rPr>
          <w:rFonts w:cstheme="minorHAnsi"/>
        </w:rPr>
        <w:t xml:space="preserve"> </w:t>
      </w:r>
      <w:r w:rsidRPr="00121F58">
        <w:rPr>
          <w:rFonts w:cstheme="minorHAnsi"/>
        </w:rPr>
        <w:t xml:space="preserve">na </w:t>
      </w:r>
      <w:r w:rsidR="00BA3794" w:rsidRPr="007D7018">
        <w:rPr>
          <w:bCs/>
        </w:rPr>
        <w:t>usługi</w:t>
      </w:r>
      <w:r w:rsidR="00BA3794">
        <w:rPr>
          <w:bCs/>
        </w:rPr>
        <w:t xml:space="preserve"> </w:t>
      </w:r>
      <w:r w:rsidR="00BA3794" w:rsidRPr="0069058B">
        <w:rPr>
          <w:bCs/>
        </w:rPr>
        <w:t>wodn</w:t>
      </w:r>
      <w:r w:rsidR="00BA3794">
        <w:rPr>
          <w:bCs/>
        </w:rPr>
        <w:t>e</w:t>
      </w:r>
      <w:r w:rsidR="00BA3794" w:rsidRPr="0069058B">
        <w:rPr>
          <w:bCs/>
        </w:rPr>
        <w:t xml:space="preserve"> obejmując</w:t>
      </w:r>
      <w:r w:rsidR="00BA3794">
        <w:rPr>
          <w:bCs/>
        </w:rPr>
        <w:t>e</w:t>
      </w:r>
      <w:r w:rsidR="00BA3794" w:rsidRPr="0069058B">
        <w:rPr>
          <w:bCs/>
        </w:rPr>
        <w:t xml:space="preserve"> odwadnianie kopalni Wszachów, tj. części złoża dolomitów dewońskich „Wszachów I” z wód podziemnych dopływających do wyrobiska eksploatacyjnego kopalni na poziomie eksploatacyjnym V o rzędnej +235 m n.p.m., wód opadowych o prawdopodobieństwie wystąpienia równemu 10% oraz wód z deszczu nawalnego trwającego 15 min, poprzez odpompowywanie wody z rząpia usytuowanego na tym poziomie eksploatacyjnym, </w:t>
      </w:r>
      <w:r w:rsidR="00BA3794">
        <w:rPr>
          <w:bCs/>
        </w:rPr>
        <w:t xml:space="preserve">oraz </w:t>
      </w:r>
      <w:r w:rsidR="00BA3794" w:rsidRPr="00333F49">
        <w:rPr>
          <w:bCs/>
        </w:rPr>
        <w:t>wprowadzanie do rzeki Wszachówki istniejącym rowem</w:t>
      </w:r>
      <w:r w:rsidR="00BA3794">
        <w:rPr>
          <w:bCs/>
        </w:rPr>
        <w:t xml:space="preserve"> </w:t>
      </w:r>
      <w:r w:rsidR="00BA3794" w:rsidRPr="00333F49">
        <w:rPr>
          <w:bCs/>
        </w:rPr>
        <w:t xml:space="preserve">otwartym o współrzędnych miejsca wprowadzania w </w:t>
      </w:r>
      <w:r w:rsidR="00BA3794" w:rsidRPr="00333F49">
        <w:rPr>
          <w:rFonts w:eastAsia="Times New Roman" w:cstheme="minorHAnsi"/>
          <w:lang w:bidi="en-US"/>
        </w:rPr>
        <w:t>geodezyjnym układzie odniesienia PL-ETRF2000</w:t>
      </w:r>
      <w:r w:rsidR="00BA3794" w:rsidRPr="00333F49">
        <w:rPr>
          <w:bCs/>
        </w:rPr>
        <w:t xml:space="preserve">: </w:t>
      </w:r>
      <w:r w:rsidR="00BA3794" w:rsidRPr="00333F49">
        <w:t xml:space="preserve">X = 5625680,60, Y = 7510479,70, ścieków przemysłowych z odwodnienia kopalni Wszachów </w:t>
      </w:r>
      <w:r w:rsidR="00BA3794" w:rsidRPr="00333F49">
        <w:rPr>
          <w:bCs/>
        </w:rPr>
        <w:t>z wód podziemnych dopływających do wyrobiska eksploatacyjnego kopalni na poziomie eksploatacyjnym V o rzędnej +235 m n.p.m.</w:t>
      </w:r>
      <w:r w:rsidR="00BA3794" w:rsidRPr="00333F49">
        <w:t>, będących mieszaniną wód podziemnych dopływających do wyrobiska oraz wód opadowych lub roztopowych z terenu wyrobiska</w:t>
      </w:r>
      <w:r w:rsidR="00BA3794">
        <w:t xml:space="preserve"> </w:t>
      </w:r>
      <w:r w:rsidR="00BA3794" w:rsidRPr="00333F49">
        <w:rPr>
          <w:bCs/>
        </w:rPr>
        <w:t>ujmow</w:t>
      </w:r>
      <w:r w:rsidR="00BA3794">
        <w:rPr>
          <w:bCs/>
        </w:rPr>
        <w:t>anych w dnie wyrobiska (rząpiu)</w:t>
      </w:r>
      <w:r w:rsidR="00BA3794" w:rsidRPr="00DE0538">
        <w:t>.</w:t>
      </w:r>
      <w:r w:rsidR="00BA3794" w:rsidRPr="00D76F0D">
        <w:rPr>
          <w:color w:val="FF0000"/>
        </w:rPr>
        <w:t xml:space="preserve"> </w:t>
      </w:r>
    </w:p>
    <w:p w14:paraId="496031EC" w14:textId="77777777" w:rsidR="00207E2A" w:rsidRPr="00121F58" w:rsidRDefault="00207E2A" w:rsidP="00BA3794">
      <w:pPr>
        <w:spacing w:after="0" w:line="240" w:lineRule="auto"/>
        <w:jc w:val="both"/>
        <w:rPr>
          <w:rFonts w:ascii="Calibri" w:hAnsi="Calibri"/>
        </w:rPr>
      </w:pPr>
      <w:r w:rsidRPr="00121F58">
        <w:rPr>
          <w:rFonts w:ascii="Calibri" w:hAnsi="Calibri"/>
        </w:rPr>
        <w:t>Zasięg oddziaływania wnioskowanych uprawnień obejmuje obszar w granicach dz. nr ew</w:t>
      </w:r>
      <w:r w:rsidR="00BA3794">
        <w:rPr>
          <w:rFonts w:ascii="Calibri" w:hAnsi="Calibri"/>
        </w:rPr>
        <w:t>id</w:t>
      </w:r>
      <w:r w:rsidRPr="00121F58">
        <w:rPr>
          <w:rFonts w:ascii="Calibri" w:hAnsi="Calibri"/>
        </w:rPr>
        <w:t xml:space="preserve">.: </w:t>
      </w:r>
    </w:p>
    <w:tbl>
      <w:tblPr>
        <w:tblW w:w="9365" w:type="dxa"/>
        <w:tblInd w:w="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5"/>
      </w:tblGrid>
      <w:tr w:rsidR="00207E2A" w:rsidRPr="00121F58" w14:paraId="5236DC13" w14:textId="77777777" w:rsidTr="004A2204">
        <w:trPr>
          <w:trHeight w:val="255"/>
        </w:trPr>
        <w:tc>
          <w:tcPr>
            <w:tcW w:w="9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7FBE3" w14:textId="77777777" w:rsidR="00207E2A" w:rsidRPr="00121F58" w:rsidRDefault="00207E2A" w:rsidP="00121F58">
            <w:pPr>
              <w:spacing w:after="0" w:line="240" w:lineRule="auto"/>
              <w:jc w:val="both"/>
              <w:rPr>
                <w:rFonts w:eastAsia="Times New Roman" w:cs="Arial"/>
                <w:i/>
                <w:lang w:eastAsia="pl-PL"/>
              </w:rPr>
            </w:pPr>
            <w:r w:rsidRPr="00121F58">
              <w:rPr>
                <w:rFonts w:cs="Arial"/>
                <w:i/>
              </w:rPr>
              <w:t>-</w:t>
            </w:r>
            <w:r w:rsidRPr="00121F58">
              <w:rPr>
                <w:rFonts w:eastAsia="Times New Roman" w:cs="Arial"/>
                <w:i/>
                <w:lang w:eastAsia="pl-PL"/>
              </w:rPr>
              <w:t>1307; 1533; 1382; 1311/3; 1429, 1321/1; 1311/1; 1370; 1363/2; 1324/2; 1379/3; 1467; 1358; 1373; 1349; 1391; 1311/2; 1309/1; 1302; 1411; 1388/1; 1390; 1323/1; 1362; 1327; 1326/4; 1354; 1309/5; 1464; 1386; 1360; 1471/1; 1334; 1338; 1468/4; 1385/1; 1306; 1468/5; 1339; 1320/1; 1377; 1357/3; 1335; 1305/2; 1344; 1395; 1345/3; 1342; 1324/1; 1309/2; 1319; 1378; 1435; 1347; 1401; 1364/1; 1468/3; 1309/4; 1346; 1348; 1340; 1399/1; 1402/1; 1328; 1392; 1329; 1326/1; 1323/2; 1367/1; 1465;</w:t>
            </w:r>
          </w:p>
        </w:tc>
      </w:tr>
      <w:tr w:rsidR="00207E2A" w:rsidRPr="00121F58" w14:paraId="785CD2F2" w14:textId="77777777" w:rsidTr="004A2204">
        <w:trPr>
          <w:trHeight w:val="255"/>
        </w:trPr>
        <w:tc>
          <w:tcPr>
            <w:tcW w:w="9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5AFFA" w14:textId="77777777" w:rsidR="00207E2A" w:rsidRPr="00121F58" w:rsidRDefault="00207E2A" w:rsidP="004A2204">
            <w:pPr>
              <w:spacing w:after="0" w:line="240" w:lineRule="auto"/>
              <w:jc w:val="both"/>
              <w:rPr>
                <w:rFonts w:eastAsia="Times New Roman" w:cs="Arial"/>
                <w:i/>
                <w:lang w:eastAsia="pl-PL"/>
              </w:rPr>
            </w:pPr>
            <w:r w:rsidRPr="00121F58">
              <w:rPr>
                <w:rFonts w:eastAsia="Times New Roman" w:cs="Arial"/>
                <w:i/>
                <w:lang w:eastAsia="pl-PL"/>
              </w:rPr>
              <w:t xml:space="preserve">1383/2; 1331; 502/1;1355; 1303; 1412/1; 1369; 1389; 1310; 1333; 1471/2; 1363/4; 1363/3; 1350; 1367/2; 1383/1; 1332; 1371; 1321/3; 1353; 1438; 1384; 1432; 1405/2; 1417; 1359; 1361; 1473; 1308; 1317; 1322; 1320/2; 1336; 1357/1; 1318; 1337; 1356; 1330; 1366; 1398; 1406/1; 1305/1; 1345/4; 1341, </w:t>
            </w:r>
          </w:p>
        </w:tc>
      </w:tr>
      <w:tr w:rsidR="00207E2A" w:rsidRPr="00121F58" w14:paraId="0D8DF947" w14:textId="77777777" w:rsidTr="004A2204">
        <w:trPr>
          <w:trHeight w:val="255"/>
        </w:trPr>
        <w:tc>
          <w:tcPr>
            <w:tcW w:w="9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598E9" w14:textId="77777777" w:rsidR="00207E2A" w:rsidRPr="00121F58" w:rsidRDefault="00207E2A" w:rsidP="004A2204">
            <w:pPr>
              <w:spacing w:after="0" w:line="240" w:lineRule="auto"/>
              <w:jc w:val="both"/>
              <w:rPr>
                <w:rFonts w:eastAsia="Times New Roman" w:cs="Arial"/>
                <w:i/>
                <w:lang w:eastAsia="pl-PL"/>
              </w:rPr>
            </w:pPr>
            <w:r w:rsidRPr="00121F58">
              <w:rPr>
                <w:rFonts w:eastAsia="Times New Roman" w:cs="Arial"/>
                <w:i/>
                <w:lang w:eastAsia="pl-PL"/>
              </w:rPr>
              <w:t xml:space="preserve">1352; 1424; 1368; 1396; 1462; 1325; 1365/1; 1343; 1376; 1320/3; 1372; 1374; 1380; 1393/1; 1387; 1375; 1365/2; 1351/2; 1381; 1321/2, obręb 0014 Wszachów, jednostka ewidencyjna 260601_2 Baćkowice  </w:t>
            </w:r>
          </w:p>
          <w:p w14:paraId="0397D407" w14:textId="77777777" w:rsidR="00207E2A" w:rsidRPr="00121F58" w:rsidRDefault="00207E2A" w:rsidP="004A2204">
            <w:pPr>
              <w:spacing w:after="0" w:line="240" w:lineRule="auto"/>
              <w:jc w:val="both"/>
              <w:rPr>
                <w:rFonts w:eastAsia="Times New Roman" w:cs="Arial"/>
                <w:i/>
                <w:lang w:eastAsia="pl-PL"/>
              </w:rPr>
            </w:pPr>
            <w:r w:rsidRPr="00121F58">
              <w:rPr>
                <w:rFonts w:eastAsia="Times New Roman" w:cs="Arial"/>
                <w:i/>
                <w:lang w:eastAsia="pl-PL"/>
              </w:rPr>
              <w:t xml:space="preserve">- 442/2; 443/1; 444/2; 444/3; obręb 0012Piórków Kolonia,  jednostka ewidencyjna 260601_2 Baćkowice  </w:t>
            </w:r>
          </w:p>
          <w:p w14:paraId="72ADB88D" w14:textId="77777777" w:rsidR="00207E2A" w:rsidRPr="00121F58" w:rsidRDefault="00207E2A" w:rsidP="004A2204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121F58">
              <w:rPr>
                <w:rFonts w:eastAsia="Times New Roman" w:cs="Arial"/>
                <w:i/>
                <w:lang w:eastAsia="pl-PL"/>
              </w:rPr>
              <w:t>- 624/2; 625; obręb 0007 Melonek, jednostka ewidencyjna 260407_5 Łagów obszar wiejski.</w:t>
            </w:r>
          </w:p>
        </w:tc>
      </w:tr>
    </w:tbl>
    <w:p w14:paraId="1AA0DC9B" w14:textId="14B90A98" w:rsidR="008A291B" w:rsidRPr="00121F58" w:rsidRDefault="00F76F5C" w:rsidP="00A30522">
      <w:pPr>
        <w:spacing w:after="0" w:line="240" w:lineRule="auto"/>
        <w:jc w:val="both"/>
        <w:rPr>
          <w:rFonts w:cs="Calibri"/>
        </w:rPr>
      </w:pPr>
      <w:r w:rsidRPr="00121F58">
        <w:rPr>
          <w:rFonts w:cstheme="minorHAnsi"/>
        </w:rPr>
        <w:t>Informacj</w:t>
      </w:r>
      <w:r w:rsidR="00180665" w:rsidRPr="00121F58">
        <w:rPr>
          <w:rFonts w:cstheme="minorHAnsi"/>
        </w:rPr>
        <w:t>ę</w:t>
      </w:r>
      <w:r w:rsidRPr="00121F58">
        <w:rPr>
          <w:rFonts w:cstheme="minorHAnsi"/>
        </w:rPr>
        <w:t xml:space="preserve"> o wszczęciu postępowania w ww</w:t>
      </w:r>
      <w:r w:rsidR="000620A5" w:rsidRPr="00121F58">
        <w:rPr>
          <w:rFonts w:cstheme="minorHAnsi"/>
        </w:rPr>
        <w:t>.</w:t>
      </w:r>
      <w:r w:rsidRPr="00121F58">
        <w:rPr>
          <w:rFonts w:cstheme="minorHAnsi"/>
        </w:rPr>
        <w:t xml:space="preserve"> sprawie zgodnie z dyspozycją art. </w:t>
      </w:r>
      <w:r w:rsidR="00A55EC9" w:rsidRPr="00121F58">
        <w:rPr>
          <w:rFonts w:cstheme="minorHAnsi"/>
        </w:rPr>
        <w:t>400 ust. 7 u</w:t>
      </w:r>
      <w:r w:rsidRPr="00121F58">
        <w:rPr>
          <w:rFonts w:cstheme="minorHAnsi"/>
        </w:rPr>
        <w:t xml:space="preserve">stawy z dnia </w:t>
      </w:r>
      <w:r w:rsidR="00A55EC9" w:rsidRPr="00121F58">
        <w:rPr>
          <w:rFonts w:cstheme="minorHAnsi"/>
        </w:rPr>
        <w:t xml:space="preserve">20 lipca 2017r. </w:t>
      </w:r>
      <w:r w:rsidRPr="00121F58">
        <w:rPr>
          <w:rFonts w:cstheme="minorHAnsi"/>
        </w:rPr>
        <w:t>Prawo wodne (</w:t>
      </w:r>
      <w:r w:rsidR="000620A5" w:rsidRPr="00121F58">
        <w:rPr>
          <w:rFonts w:cstheme="minorHAnsi"/>
        </w:rPr>
        <w:t xml:space="preserve">tj. </w:t>
      </w:r>
      <w:r w:rsidRPr="00121F58">
        <w:rPr>
          <w:rFonts w:cstheme="minorHAnsi"/>
        </w:rPr>
        <w:t>Dz. U. z 20</w:t>
      </w:r>
      <w:r w:rsidR="00025E39" w:rsidRPr="00121F58">
        <w:rPr>
          <w:rFonts w:cstheme="minorHAnsi"/>
        </w:rPr>
        <w:t>2</w:t>
      </w:r>
      <w:r w:rsidR="00DE0538">
        <w:rPr>
          <w:rFonts w:cstheme="minorHAnsi"/>
        </w:rPr>
        <w:t>1</w:t>
      </w:r>
      <w:r w:rsidRPr="00121F58">
        <w:rPr>
          <w:rFonts w:cstheme="minorHAnsi"/>
        </w:rPr>
        <w:t xml:space="preserve"> r. poz. </w:t>
      </w:r>
      <w:r w:rsidR="00DE0538">
        <w:rPr>
          <w:rFonts w:cstheme="minorHAnsi"/>
        </w:rPr>
        <w:t>2233</w:t>
      </w:r>
      <w:r w:rsidR="00025E39" w:rsidRPr="00121F58">
        <w:rPr>
          <w:rFonts w:cstheme="minorHAnsi"/>
        </w:rPr>
        <w:t>, ze zm.</w:t>
      </w:r>
      <w:r w:rsidR="00A55EC9" w:rsidRPr="00121F58">
        <w:rPr>
          <w:rFonts w:cstheme="minorHAnsi"/>
        </w:rPr>
        <w:t xml:space="preserve">) </w:t>
      </w:r>
      <w:r w:rsidRPr="00121F58">
        <w:rPr>
          <w:rFonts w:cstheme="minorHAnsi"/>
        </w:rPr>
        <w:t>poda</w:t>
      </w:r>
      <w:r w:rsidR="00180665" w:rsidRPr="00121F58">
        <w:rPr>
          <w:rFonts w:cstheme="minorHAnsi"/>
        </w:rPr>
        <w:t xml:space="preserve">je się </w:t>
      </w:r>
      <w:r w:rsidRPr="00121F58">
        <w:rPr>
          <w:rFonts w:cstheme="minorHAnsi"/>
        </w:rPr>
        <w:t>do publicznej wiadomości</w:t>
      </w:r>
      <w:r w:rsidR="00121F58" w:rsidRPr="00121F58">
        <w:rPr>
          <w:rFonts w:cstheme="minorHAnsi"/>
        </w:rPr>
        <w:t xml:space="preserve"> </w:t>
      </w:r>
      <w:r w:rsidRPr="00121F58">
        <w:rPr>
          <w:rFonts w:cstheme="minorHAnsi"/>
        </w:rPr>
        <w:t>na tablic</w:t>
      </w:r>
      <w:r w:rsidR="001F62B7" w:rsidRPr="00121F58">
        <w:rPr>
          <w:rFonts w:cstheme="minorHAnsi"/>
        </w:rPr>
        <w:t>ach</w:t>
      </w:r>
      <w:r w:rsidRPr="00121F58">
        <w:rPr>
          <w:rFonts w:cstheme="minorHAnsi"/>
        </w:rPr>
        <w:t xml:space="preserve"> ogłoszeń </w:t>
      </w:r>
      <w:r w:rsidR="005601DF" w:rsidRPr="00121F58">
        <w:rPr>
          <w:rFonts w:cstheme="minorHAnsi"/>
        </w:rPr>
        <w:t>P</w:t>
      </w:r>
      <w:r w:rsidR="000620A5" w:rsidRPr="00121F58">
        <w:rPr>
          <w:rFonts w:cstheme="minorHAnsi"/>
        </w:rPr>
        <w:t xml:space="preserve">aństwowego Gospodarstwa Wodnego Wody Polskie </w:t>
      </w:r>
      <w:r w:rsidR="005601DF" w:rsidRPr="00121F58">
        <w:rPr>
          <w:rFonts w:cstheme="minorHAnsi"/>
        </w:rPr>
        <w:t xml:space="preserve">Zarządu Zlewni w Sandomierzu, </w:t>
      </w:r>
      <w:r w:rsidRPr="00121F58">
        <w:rPr>
          <w:rFonts w:cstheme="minorHAnsi"/>
        </w:rPr>
        <w:t xml:space="preserve">Starostwa Powiatowego w </w:t>
      </w:r>
      <w:r w:rsidR="006B04D4" w:rsidRPr="00121F58">
        <w:rPr>
          <w:rFonts w:cstheme="minorHAnsi"/>
        </w:rPr>
        <w:t>Opatowie</w:t>
      </w:r>
      <w:r w:rsidRPr="00121F58">
        <w:rPr>
          <w:rFonts w:cstheme="minorHAnsi"/>
        </w:rPr>
        <w:t>,</w:t>
      </w:r>
      <w:r w:rsidR="00180665" w:rsidRPr="00121F58">
        <w:rPr>
          <w:rFonts w:cstheme="minorHAnsi"/>
        </w:rPr>
        <w:t xml:space="preserve"> Urzęd</w:t>
      </w:r>
      <w:r w:rsidR="000620A5" w:rsidRPr="00121F58">
        <w:rPr>
          <w:rFonts w:cstheme="minorHAnsi"/>
        </w:rPr>
        <w:t>u</w:t>
      </w:r>
      <w:r w:rsidR="00121F58" w:rsidRPr="00121F58">
        <w:rPr>
          <w:rFonts w:cstheme="minorHAnsi"/>
        </w:rPr>
        <w:t xml:space="preserve"> </w:t>
      </w:r>
      <w:r w:rsidR="00CD6176" w:rsidRPr="00121F58">
        <w:rPr>
          <w:rFonts w:cstheme="minorHAnsi"/>
        </w:rPr>
        <w:t xml:space="preserve">Gminy </w:t>
      </w:r>
      <w:r w:rsidR="006B04D4" w:rsidRPr="00121F58">
        <w:rPr>
          <w:rFonts w:cstheme="minorHAnsi"/>
        </w:rPr>
        <w:t xml:space="preserve">w Baćkowicach, Starostwa Powiatowego w Kielcach i Urzędu Miasta i Gminy w Łagowie </w:t>
      </w:r>
      <w:r w:rsidR="008A291B" w:rsidRPr="00121F58">
        <w:rPr>
          <w:rFonts w:cs="Calibri"/>
        </w:rPr>
        <w:t>oraz na stronach podmiotowych Biuletynu Informacji Publicznej ww</w:t>
      </w:r>
      <w:r w:rsidR="00025E39" w:rsidRPr="00121F58">
        <w:rPr>
          <w:rFonts w:cs="Calibri"/>
        </w:rPr>
        <w:t>.</w:t>
      </w:r>
      <w:r w:rsidR="008A291B" w:rsidRPr="00121F58">
        <w:rPr>
          <w:rFonts w:cs="Calibri"/>
        </w:rPr>
        <w:t xml:space="preserve"> urzędów. </w:t>
      </w:r>
    </w:p>
    <w:p w14:paraId="283BE88C" w14:textId="77777777" w:rsidR="00B65651" w:rsidRPr="00121F58" w:rsidRDefault="00B65651" w:rsidP="00180665">
      <w:pPr>
        <w:spacing w:after="0" w:line="240" w:lineRule="auto"/>
        <w:ind w:firstLine="708"/>
        <w:jc w:val="both"/>
        <w:rPr>
          <w:rFonts w:cstheme="minorHAnsi"/>
        </w:rPr>
      </w:pPr>
      <w:r w:rsidRPr="00121F58">
        <w:rPr>
          <w:rFonts w:cstheme="minorHAnsi"/>
        </w:rPr>
        <w:t xml:space="preserve">Ponieważ liczba stron w postępowaniu wynosi przeszło </w:t>
      </w:r>
      <w:r w:rsidR="00A55EC9" w:rsidRPr="00121F58">
        <w:rPr>
          <w:rFonts w:cstheme="minorHAnsi"/>
        </w:rPr>
        <w:t>10</w:t>
      </w:r>
      <w:r w:rsidRPr="00121F58">
        <w:rPr>
          <w:rFonts w:cstheme="minorHAnsi"/>
        </w:rPr>
        <w:t>, w trybie art. 49 kpa strony zostaną zawiadomione o tym etapie postępowania poprzez Obwieszczenie.</w:t>
      </w:r>
    </w:p>
    <w:p w14:paraId="1D550C37" w14:textId="77777777" w:rsidR="00131C39" w:rsidRPr="00121F58" w:rsidRDefault="00131C39" w:rsidP="00180665">
      <w:pPr>
        <w:spacing w:after="0" w:line="240" w:lineRule="auto"/>
        <w:ind w:right="48"/>
        <w:jc w:val="both"/>
        <w:rPr>
          <w:rFonts w:cstheme="minorHAnsi"/>
        </w:rPr>
      </w:pPr>
      <w:r w:rsidRPr="00121F58">
        <w:rPr>
          <w:rFonts w:cstheme="minorHAnsi"/>
        </w:rPr>
        <w:lastRenderedPageBreak/>
        <w:t xml:space="preserve">Wobec powyższego zawiadamia się, że </w:t>
      </w:r>
      <w:r w:rsidR="00086D8E" w:rsidRPr="00121F58">
        <w:rPr>
          <w:rFonts w:cstheme="minorHAnsi"/>
        </w:rPr>
        <w:t>z</w:t>
      </w:r>
      <w:r w:rsidRPr="00121F58">
        <w:rPr>
          <w:rFonts w:cstheme="minorHAnsi"/>
        </w:rPr>
        <w:t>godnie z art. 73 § 1 w zw. z art. 10 § 1 ustawy z dnia 14 czerwca 1960 r. Kodeks postępowania administracyjnego (tj. w Dz. U. z 20</w:t>
      </w:r>
      <w:r w:rsidR="00025E39" w:rsidRPr="00121F58">
        <w:rPr>
          <w:rFonts w:cstheme="minorHAnsi"/>
        </w:rPr>
        <w:t>2</w:t>
      </w:r>
      <w:r w:rsidR="00121F58" w:rsidRPr="00121F58">
        <w:rPr>
          <w:rFonts w:cstheme="minorHAnsi"/>
        </w:rPr>
        <w:t>1</w:t>
      </w:r>
      <w:r w:rsidRPr="00121F58">
        <w:rPr>
          <w:rFonts w:cstheme="minorHAnsi"/>
        </w:rPr>
        <w:t xml:space="preserve"> r., poz. </w:t>
      </w:r>
      <w:r w:rsidR="00121F58" w:rsidRPr="00121F58">
        <w:rPr>
          <w:rFonts w:cstheme="minorHAnsi"/>
        </w:rPr>
        <w:t>735</w:t>
      </w:r>
      <w:r w:rsidR="00CD6176" w:rsidRPr="00121F58">
        <w:rPr>
          <w:rFonts w:cstheme="minorHAnsi"/>
        </w:rPr>
        <w:t>, ze zm.)</w:t>
      </w:r>
      <w:r w:rsidRPr="00121F58">
        <w:rPr>
          <w:rFonts w:cstheme="minorHAnsi"/>
        </w:rPr>
        <w:t xml:space="preserve"> strony mają prawo wglądu w akta sprawy, sporządzania z nich notatek, kopii lub odpisów. Prawo to przysługuje również po zakończeniu postępowania. </w:t>
      </w:r>
    </w:p>
    <w:p w14:paraId="62C26D26" w14:textId="77777777" w:rsidR="00DE3772" w:rsidRPr="00121F58" w:rsidRDefault="00DE3772" w:rsidP="00180665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121F58">
        <w:rPr>
          <w:rFonts w:asciiTheme="minorHAnsi" w:hAnsiTheme="minorHAnsi" w:cstheme="minorHAnsi"/>
          <w:sz w:val="22"/>
          <w:szCs w:val="22"/>
        </w:rPr>
        <w:t xml:space="preserve">         Akta sprawy dostępne są w siedzibie Zarządu Zlewni w Sandomierzu, ul. Długosza 4a; 27-600 Sandomierz, w Dziale Zgód Wodnoprawnych, pok. Nr </w:t>
      </w:r>
      <w:r w:rsidR="000620A5" w:rsidRPr="00121F58">
        <w:rPr>
          <w:rFonts w:asciiTheme="minorHAnsi" w:hAnsiTheme="minorHAnsi" w:cstheme="minorHAnsi"/>
          <w:sz w:val="22"/>
          <w:szCs w:val="22"/>
        </w:rPr>
        <w:t>1</w:t>
      </w:r>
      <w:r w:rsidRPr="00121F58">
        <w:rPr>
          <w:rFonts w:asciiTheme="minorHAnsi" w:hAnsiTheme="minorHAnsi" w:cstheme="minorHAnsi"/>
          <w:sz w:val="22"/>
          <w:szCs w:val="22"/>
        </w:rPr>
        <w:t xml:space="preserve">, w godzinach pracy Zarządu (poniedziałek – piątek, </w:t>
      </w:r>
      <w:r w:rsidR="00025E39" w:rsidRPr="00121F58">
        <w:rPr>
          <w:rFonts w:asciiTheme="minorHAnsi" w:hAnsiTheme="minorHAnsi" w:cstheme="minorHAnsi"/>
          <w:sz w:val="22"/>
          <w:szCs w:val="22"/>
        </w:rPr>
        <w:t>8</w:t>
      </w:r>
      <w:r w:rsidRPr="00121F58">
        <w:rPr>
          <w:rFonts w:asciiTheme="minorHAnsi" w:hAnsiTheme="minorHAnsi" w:cstheme="minorHAnsi"/>
          <w:sz w:val="22"/>
          <w:szCs w:val="22"/>
          <w:vertAlign w:val="superscript"/>
        </w:rPr>
        <w:t>00</w:t>
      </w:r>
      <w:r w:rsidRPr="00121F58">
        <w:rPr>
          <w:rFonts w:asciiTheme="minorHAnsi" w:hAnsiTheme="minorHAnsi" w:cstheme="minorHAnsi"/>
          <w:sz w:val="22"/>
          <w:szCs w:val="22"/>
        </w:rPr>
        <w:t>-1</w:t>
      </w:r>
      <w:r w:rsidR="00025E39" w:rsidRPr="00121F58">
        <w:rPr>
          <w:rFonts w:asciiTheme="minorHAnsi" w:hAnsiTheme="minorHAnsi" w:cstheme="minorHAnsi"/>
          <w:sz w:val="22"/>
          <w:szCs w:val="22"/>
        </w:rPr>
        <w:t>6</w:t>
      </w:r>
      <w:r w:rsidRPr="00121F58">
        <w:rPr>
          <w:rFonts w:asciiTheme="minorHAnsi" w:hAnsiTheme="minorHAnsi" w:cstheme="minorHAnsi"/>
          <w:sz w:val="22"/>
          <w:szCs w:val="22"/>
          <w:vertAlign w:val="superscript"/>
        </w:rPr>
        <w:t>00</w:t>
      </w:r>
      <w:r w:rsidRPr="00121F58">
        <w:rPr>
          <w:rFonts w:asciiTheme="minorHAnsi" w:hAnsiTheme="minorHAnsi" w:cstheme="minorHAnsi"/>
          <w:sz w:val="22"/>
          <w:szCs w:val="22"/>
        </w:rPr>
        <w:t xml:space="preserve">). Ewentualne wnioski i uwagi  w przedmiotowej sprawie można składać w </w:t>
      </w:r>
      <w:r w:rsidRPr="00121F58">
        <w:rPr>
          <w:rFonts w:asciiTheme="minorHAnsi" w:hAnsiTheme="minorHAnsi" w:cstheme="minorHAnsi"/>
          <w:b/>
          <w:sz w:val="22"/>
          <w:szCs w:val="22"/>
        </w:rPr>
        <w:t>terminie 7 dni</w:t>
      </w:r>
      <w:r w:rsidRPr="00121F58">
        <w:rPr>
          <w:rFonts w:asciiTheme="minorHAnsi" w:hAnsiTheme="minorHAnsi" w:cstheme="minorHAnsi"/>
          <w:sz w:val="22"/>
          <w:szCs w:val="22"/>
        </w:rPr>
        <w:t xml:space="preserve"> od daty otrzymania niniejszego zawiadomienia. </w:t>
      </w:r>
    </w:p>
    <w:p w14:paraId="57E23C78" w14:textId="77777777" w:rsidR="00DE3772" w:rsidRPr="00121F58" w:rsidRDefault="00DE3772" w:rsidP="00180665">
      <w:pPr>
        <w:pStyle w:val="Tekstpodstawowy"/>
        <w:rPr>
          <w:rFonts w:asciiTheme="minorHAnsi" w:hAnsiTheme="minorHAnsi" w:cstheme="minorHAnsi"/>
          <w:i/>
          <w:sz w:val="22"/>
          <w:szCs w:val="22"/>
        </w:rPr>
      </w:pPr>
      <w:r w:rsidRPr="00121F58">
        <w:rPr>
          <w:rFonts w:asciiTheme="minorHAnsi" w:hAnsiTheme="minorHAnsi" w:cstheme="minorHAnsi"/>
          <w:sz w:val="22"/>
          <w:szCs w:val="22"/>
        </w:rPr>
        <w:t xml:space="preserve">        Ponadto informuję, że po upływie ww. terminu, w przypadku braku zgłoszenia przez strony uwag i ewentualnych uzupełnień do akt sprawy, przedmiotowe postępowanie administracyjne zostanie zakończone decyzją, wydaną w oparciu o posiadane dowody i materiały. </w:t>
      </w:r>
    </w:p>
    <w:p w14:paraId="1D36B67D" w14:textId="77777777" w:rsidR="00B65651" w:rsidRPr="00121F58" w:rsidRDefault="00B65651" w:rsidP="0018066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21F58">
        <w:rPr>
          <w:rFonts w:asciiTheme="minorHAnsi" w:hAnsiTheme="minorHAnsi" w:cstheme="minorHAnsi"/>
          <w:sz w:val="22"/>
          <w:szCs w:val="22"/>
        </w:rPr>
        <w:t xml:space="preserve">Zgodnie z art. 49 ustawy – Kodeks postępowania administracyjnego, w przypadku zawiadomienia stron przez obwieszczenie, doręczenie uważa się za dokonane po upływie 14 dni od dnia publicznego ogłoszenia. </w:t>
      </w:r>
    </w:p>
    <w:p w14:paraId="5703ACA8" w14:textId="77777777" w:rsidR="00131C39" w:rsidRPr="00121F58" w:rsidRDefault="000620A5" w:rsidP="00180665">
      <w:pPr>
        <w:spacing w:after="0" w:line="240" w:lineRule="auto"/>
        <w:jc w:val="both"/>
      </w:pPr>
      <w:r w:rsidRPr="00121F58">
        <w:t xml:space="preserve">          I</w:t>
      </w:r>
      <w:r w:rsidR="00131C39" w:rsidRPr="00121F58">
        <w:t>nformuje się, iż zgodnie z art. 41 § 1 i § 2 ustawy z dnia 14 czerwca 1960 r. - Kodeks postępowania administracyjnego w toku postępowania strony oraz ich przedstawiciele i pełnomocnicy mają obowiązek zawiadomić organ administracji publicznej o każdej zmianie swojego adresu, w tym adresu elektronicznego. W razie zaniedbania  tego obowiązku  doręczenie pisma pod dotychczasowym adresem ma skutek prawny.</w:t>
      </w:r>
    </w:p>
    <w:p w14:paraId="43037B4D" w14:textId="77777777" w:rsidR="00131C39" w:rsidRPr="00121F58" w:rsidRDefault="00131C39" w:rsidP="007B0F4C">
      <w:pPr>
        <w:spacing w:after="0" w:line="240" w:lineRule="auto"/>
        <w:rPr>
          <w:i/>
          <w:sz w:val="18"/>
          <w:szCs w:val="18"/>
        </w:rPr>
      </w:pPr>
      <w:r w:rsidRPr="00121F58">
        <w:rPr>
          <w:i/>
          <w:sz w:val="18"/>
          <w:szCs w:val="18"/>
        </w:rPr>
        <w:t>Pouczenie</w:t>
      </w:r>
    </w:p>
    <w:p w14:paraId="779E23BE" w14:textId="77777777" w:rsidR="00131C39" w:rsidRPr="00121F58" w:rsidRDefault="00131C39" w:rsidP="00180665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121F58">
        <w:rPr>
          <w:rFonts w:eastAsia="Times New Roman" w:cstheme="minorHAnsi"/>
          <w:sz w:val="20"/>
          <w:szCs w:val="20"/>
          <w:lang w:eastAsia="pl-PL"/>
        </w:rPr>
        <w:t xml:space="preserve">Wskazuje się, iż stronie, w przypadku nie załatwienia sprawy w terminach określonych w art. 35 ustawy </w:t>
      </w:r>
      <w:r w:rsidRPr="00121F58">
        <w:rPr>
          <w:rFonts w:eastAsia="Times New Roman" w:cstheme="minorHAnsi"/>
          <w:sz w:val="20"/>
          <w:szCs w:val="20"/>
          <w:lang w:eastAsia="pl-PL"/>
        </w:rPr>
        <w:br/>
        <w:t>z dnia 14 czerwca 1960 r. Kodeks postępowania administracyjnego lub w terminie wyznaczonym przez organ</w:t>
      </w:r>
      <w:r w:rsidR="00001A34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121F58">
        <w:rPr>
          <w:rFonts w:eastAsia="Times New Roman" w:cstheme="minorHAnsi"/>
          <w:sz w:val="20"/>
          <w:szCs w:val="20"/>
          <w:lang w:eastAsia="pl-PL"/>
        </w:rPr>
        <w:t>w zawiadomieniu o przewidywanym terminie załatwienia sprawy, przysługuje prawo do wniesienia ponaglenia. Ponaglenie winno zawierać uzasadnienie.</w:t>
      </w:r>
    </w:p>
    <w:p w14:paraId="08CE2A03" w14:textId="77777777" w:rsidR="00131C39" w:rsidRPr="00121F58" w:rsidRDefault="00131C39" w:rsidP="00180665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121F58">
        <w:rPr>
          <w:rFonts w:eastAsia="Times New Roman" w:cstheme="minorHAnsi"/>
          <w:sz w:val="20"/>
          <w:szCs w:val="20"/>
          <w:lang w:eastAsia="pl-PL"/>
        </w:rPr>
        <w:t>Ponaglenie wnosi się do organu wyższego stopnia za pośrednictwem organu prowadzącego postępowanie.</w:t>
      </w:r>
    </w:p>
    <w:p w14:paraId="682E5D79" w14:textId="77777777" w:rsidR="00DE3772" w:rsidRPr="00121F58" w:rsidRDefault="00DE3772" w:rsidP="00180665">
      <w:pPr>
        <w:pStyle w:val="NormalnyWeb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55C4E77D" w14:textId="77777777" w:rsidR="008A6BCA" w:rsidRPr="00121F58" w:rsidRDefault="008A6BCA" w:rsidP="00180665">
      <w:pPr>
        <w:pStyle w:val="NormalnyWeb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7DF17BE6" w14:textId="77777777" w:rsidR="00B65651" w:rsidRPr="00121F58" w:rsidRDefault="00B65651" w:rsidP="00B65651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121F58">
        <w:rPr>
          <w:rFonts w:asciiTheme="minorHAnsi" w:hAnsiTheme="minorHAnsi" w:cstheme="minorHAnsi"/>
          <w:sz w:val="22"/>
          <w:szCs w:val="22"/>
        </w:rPr>
        <w:t xml:space="preserve">Data ogłoszenia: </w:t>
      </w:r>
      <w:r w:rsidR="00DE3772" w:rsidRPr="00121F58">
        <w:rPr>
          <w:rFonts w:asciiTheme="minorHAnsi" w:hAnsiTheme="minorHAnsi" w:cstheme="minorHAnsi"/>
          <w:sz w:val="22"/>
          <w:szCs w:val="22"/>
        </w:rPr>
        <w:t>……</w:t>
      </w:r>
      <w:r w:rsidR="00A86C00" w:rsidRPr="00121F58">
        <w:rPr>
          <w:rFonts w:asciiTheme="minorHAnsi" w:hAnsiTheme="minorHAnsi" w:cstheme="minorHAnsi"/>
          <w:sz w:val="22"/>
          <w:szCs w:val="22"/>
        </w:rPr>
        <w:t>…..</w:t>
      </w:r>
      <w:r w:rsidR="00CD6176" w:rsidRPr="00121F58">
        <w:rPr>
          <w:rFonts w:asciiTheme="minorHAnsi" w:hAnsiTheme="minorHAnsi" w:cstheme="minorHAnsi"/>
          <w:sz w:val="22"/>
          <w:szCs w:val="22"/>
        </w:rPr>
        <w:t>………</w:t>
      </w:r>
      <w:r w:rsidR="00DE3772" w:rsidRPr="00121F58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42B306C" w14:textId="77777777" w:rsidR="00B65651" w:rsidRPr="00121F58" w:rsidRDefault="00B65651" w:rsidP="00F76F5C">
      <w:pPr>
        <w:spacing w:line="240" w:lineRule="auto"/>
        <w:ind w:right="48"/>
        <w:jc w:val="both"/>
        <w:rPr>
          <w:rFonts w:cstheme="minorHAnsi"/>
          <w:u w:val="single"/>
        </w:rPr>
      </w:pPr>
    </w:p>
    <w:p w14:paraId="77ED8176" w14:textId="77777777" w:rsidR="00627304" w:rsidRPr="00121F58" w:rsidRDefault="00627304" w:rsidP="00627304">
      <w:pPr>
        <w:spacing w:after="0" w:line="240" w:lineRule="auto"/>
        <w:ind w:left="5664" w:firstLine="708"/>
        <w:jc w:val="both"/>
        <w:rPr>
          <w:rFonts w:ascii="Calibri" w:eastAsia="Calibri" w:hAnsi="Calibri" w:cs="Calibri"/>
          <w:sz w:val="20"/>
          <w:szCs w:val="20"/>
        </w:rPr>
      </w:pPr>
      <w:r w:rsidRPr="00121F58">
        <w:rPr>
          <w:rFonts w:ascii="Calibri" w:eastAsia="Calibri" w:hAnsi="Calibri" w:cs="Calibri"/>
          <w:sz w:val="20"/>
          <w:szCs w:val="20"/>
        </w:rPr>
        <w:t>Dariusz Gorzkiewicz</w:t>
      </w:r>
    </w:p>
    <w:p w14:paraId="6D8C9116" w14:textId="77777777" w:rsidR="00627304" w:rsidRPr="00121F58" w:rsidRDefault="00627304" w:rsidP="00627304">
      <w:pPr>
        <w:spacing w:after="0" w:line="240" w:lineRule="auto"/>
        <w:ind w:left="4248" w:firstLine="708"/>
        <w:jc w:val="both"/>
        <w:rPr>
          <w:rFonts w:ascii="Calibri" w:eastAsia="Calibri" w:hAnsi="Calibri" w:cs="Calibri"/>
          <w:sz w:val="20"/>
          <w:szCs w:val="20"/>
        </w:rPr>
      </w:pPr>
      <w:r w:rsidRPr="00121F58">
        <w:rPr>
          <w:rFonts w:ascii="Calibri" w:eastAsia="Calibri" w:hAnsi="Calibri" w:cs="Calibri"/>
          <w:sz w:val="20"/>
          <w:szCs w:val="20"/>
        </w:rPr>
        <w:t>Zastępca Dyrektora Zarządu Zlewni w Sandomierzu</w:t>
      </w:r>
    </w:p>
    <w:p w14:paraId="44A6F7B2" w14:textId="77777777" w:rsidR="00F76F5C" w:rsidRPr="00121F58" w:rsidRDefault="00627304" w:rsidP="006B7E79">
      <w:pPr>
        <w:spacing w:after="0" w:line="240" w:lineRule="auto"/>
        <w:ind w:left="4248" w:firstLine="708"/>
        <w:jc w:val="both"/>
        <w:rPr>
          <w:rFonts w:ascii="Calibri" w:eastAsia="Calibri" w:hAnsi="Calibri" w:cs="Calibri"/>
          <w:sz w:val="20"/>
          <w:szCs w:val="20"/>
        </w:rPr>
      </w:pPr>
      <w:r w:rsidRPr="00121F58">
        <w:rPr>
          <w:rFonts w:ascii="Calibri" w:eastAsia="Calibri" w:hAnsi="Calibri" w:cs="Calibri"/>
          <w:sz w:val="20"/>
          <w:szCs w:val="20"/>
        </w:rPr>
        <w:t>/podpisane bezpiecznym podpisem elektronicznym/</w:t>
      </w:r>
    </w:p>
    <w:sectPr w:rsidR="00F76F5C" w:rsidRPr="00121F58" w:rsidSect="00335751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936" w:right="1134" w:bottom="1276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B3637" w14:textId="77777777" w:rsidR="00D81158" w:rsidRDefault="00D81158">
      <w:pPr>
        <w:spacing w:after="0" w:line="240" w:lineRule="auto"/>
      </w:pPr>
      <w:r>
        <w:separator/>
      </w:r>
    </w:p>
  </w:endnote>
  <w:endnote w:type="continuationSeparator" w:id="0">
    <w:p w14:paraId="3FDBFF78" w14:textId="77777777" w:rsidR="00D81158" w:rsidRDefault="00D81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7" w:type="dxa"/>
      <w:tblLook w:val="04A0" w:firstRow="1" w:lastRow="0" w:firstColumn="1" w:lastColumn="0" w:noHBand="0" w:noVBand="1"/>
    </w:tblPr>
    <w:tblGrid>
      <w:gridCol w:w="9823"/>
      <w:gridCol w:w="222"/>
    </w:tblGrid>
    <w:tr w:rsidR="00C130EE" w:rsidRPr="00E17232" w14:paraId="51A6193A" w14:textId="77777777" w:rsidTr="007477C9">
      <w:trPr>
        <w:trHeight w:val="804"/>
      </w:trPr>
      <w:tc>
        <w:tcPr>
          <w:tcW w:w="6187" w:type="dxa"/>
          <w:shd w:val="clear" w:color="auto" w:fill="auto"/>
          <w:vAlign w:val="bottom"/>
        </w:tcPr>
        <w:tbl>
          <w:tblPr>
            <w:tblW w:w="9607" w:type="dxa"/>
            <w:tblLook w:val="04A0" w:firstRow="1" w:lastRow="0" w:firstColumn="1" w:lastColumn="0" w:noHBand="0" w:noVBand="1"/>
          </w:tblPr>
          <w:tblGrid>
            <w:gridCol w:w="6663"/>
            <w:gridCol w:w="2944"/>
          </w:tblGrid>
          <w:tr w:rsidR="00780051" w:rsidRPr="00E17232" w14:paraId="43904F37" w14:textId="77777777" w:rsidTr="002E74D5">
            <w:trPr>
              <w:trHeight w:val="804"/>
            </w:trPr>
            <w:tc>
              <w:tcPr>
                <w:tcW w:w="6663" w:type="dxa"/>
                <w:shd w:val="clear" w:color="auto" w:fill="auto"/>
                <w:vAlign w:val="bottom"/>
              </w:tcPr>
              <w:p w14:paraId="1443C883" w14:textId="77777777" w:rsidR="00780051" w:rsidRPr="00352868" w:rsidRDefault="00CA33B6" w:rsidP="002E74D5">
                <w:pPr>
                  <w:spacing w:after="0" w:line="264" w:lineRule="auto"/>
                  <w:contextualSpacing/>
                  <w:rPr>
                    <w:rFonts w:ascii="Lato" w:hAnsi="Lato"/>
                    <w:b/>
                    <w:color w:val="195F8A"/>
                    <w:sz w:val="18"/>
                    <w:szCs w:val="18"/>
                  </w:rPr>
                </w:pPr>
                <w:r w:rsidRPr="00352868">
                  <w:rPr>
                    <w:rFonts w:ascii="Lato" w:hAnsi="Lato"/>
                    <w:b/>
                    <w:color w:val="195F8A"/>
                    <w:sz w:val="18"/>
                    <w:szCs w:val="18"/>
                  </w:rPr>
                  <w:t>Państwowe Gospodarstwo Wodne Wody Polskie</w:t>
                </w:r>
              </w:p>
              <w:p w14:paraId="076FF68D" w14:textId="77777777" w:rsidR="00780051" w:rsidRPr="00E17232" w:rsidRDefault="00CA33B6" w:rsidP="002E74D5">
                <w:pPr>
                  <w:spacing w:after="0" w:line="264" w:lineRule="auto"/>
                  <w:contextualSpacing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>
                  <w:rPr>
                    <w:rFonts w:ascii="Lato" w:hAnsi="Lato"/>
                    <w:color w:val="195F8A"/>
                    <w:sz w:val="18"/>
                    <w:szCs w:val="18"/>
                  </w:rPr>
                  <w:t>Zarząd Zlewni w Sandomierzu</w:t>
                </w:r>
              </w:p>
              <w:p w14:paraId="6D523219" w14:textId="77777777" w:rsidR="00780051" w:rsidRDefault="00CA33B6" w:rsidP="002E74D5">
                <w:pPr>
                  <w:spacing w:after="0" w:line="264" w:lineRule="auto"/>
                  <w:contextualSpacing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>
                  <w:rPr>
                    <w:rFonts w:ascii="Lato" w:hAnsi="Lato"/>
                    <w:color w:val="195F8A"/>
                    <w:sz w:val="18"/>
                    <w:szCs w:val="18"/>
                  </w:rPr>
                  <w:t>ul. Długosza 4a, 27-600 Sandomierz</w:t>
                </w:r>
              </w:p>
              <w:p w14:paraId="0558CFBD" w14:textId="77777777" w:rsidR="00780051" w:rsidRPr="00207E2A" w:rsidRDefault="00CA33B6" w:rsidP="006B04D4">
                <w:pPr>
                  <w:spacing w:after="0" w:line="264" w:lineRule="auto"/>
                  <w:contextualSpacing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 w:rsidRPr="00207E2A">
                  <w:rPr>
                    <w:rFonts w:ascii="Lato" w:hAnsi="Lato"/>
                    <w:color w:val="195F8A"/>
                    <w:sz w:val="18"/>
                    <w:szCs w:val="18"/>
                  </w:rPr>
                  <w:t>tel.: (</w:t>
                </w:r>
                <w:r w:rsidR="001A5E7F" w:rsidRPr="00207E2A">
                  <w:rPr>
                    <w:rFonts w:ascii="Lato" w:hAnsi="Lato"/>
                    <w:color w:val="195F8A"/>
                    <w:sz w:val="18"/>
                    <w:szCs w:val="18"/>
                  </w:rPr>
                  <w:t>12</w:t>
                </w:r>
                <w:r w:rsidRPr="00207E2A">
                  <w:rPr>
                    <w:rFonts w:ascii="Lato" w:hAnsi="Lato"/>
                    <w:color w:val="195F8A"/>
                    <w:sz w:val="18"/>
                    <w:szCs w:val="18"/>
                  </w:rPr>
                  <w:t xml:space="preserve">) </w:t>
                </w:r>
                <w:r w:rsidR="001A5E7F" w:rsidRPr="00207E2A">
                  <w:rPr>
                    <w:rFonts w:ascii="Lato" w:hAnsi="Lato"/>
                    <w:color w:val="195F8A"/>
                    <w:sz w:val="18"/>
                    <w:szCs w:val="18"/>
                  </w:rPr>
                  <w:t xml:space="preserve">628 42 </w:t>
                </w:r>
                <w:r w:rsidR="006B04D4" w:rsidRPr="00207E2A">
                  <w:rPr>
                    <w:rFonts w:ascii="Lato" w:hAnsi="Lato"/>
                    <w:color w:val="195F8A"/>
                    <w:sz w:val="18"/>
                    <w:szCs w:val="18"/>
                  </w:rPr>
                  <w:t>42</w:t>
                </w:r>
                <w:r w:rsidRPr="00207E2A">
                  <w:rPr>
                    <w:rFonts w:ascii="Lato" w:hAnsi="Lato"/>
                    <w:color w:val="195F8A"/>
                    <w:sz w:val="18"/>
                    <w:szCs w:val="18"/>
                  </w:rPr>
                  <w:t>|faks: +48 (1</w:t>
                </w:r>
                <w:r w:rsidR="001A5E7F" w:rsidRPr="00207E2A">
                  <w:rPr>
                    <w:rFonts w:ascii="Lato" w:hAnsi="Lato"/>
                    <w:color w:val="195F8A"/>
                    <w:sz w:val="18"/>
                    <w:szCs w:val="18"/>
                  </w:rPr>
                  <w:t>2</w:t>
                </w:r>
                <w:r w:rsidRPr="00207E2A">
                  <w:rPr>
                    <w:rFonts w:ascii="Lato" w:hAnsi="Lato"/>
                    <w:color w:val="195F8A"/>
                    <w:sz w:val="18"/>
                    <w:szCs w:val="18"/>
                  </w:rPr>
                  <w:t xml:space="preserve">) </w:t>
                </w:r>
                <w:r w:rsidR="001A5E7F" w:rsidRPr="00207E2A">
                  <w:rPr>
                    <w:rFonts w:ascii="Lato" w:hAnsi="Lato"/>
                    <w:color w:val="195F8A"/>
                    <w:sz w:val="18"/>
                    <w:szCs w:val="18"/>
                  </w:rPr>
                  <w:t>628 42 41</w:t>
                </w:r>
                <w:r w:rsidRPr="00207E2A">
                  <w:rPr>
                    <w:rFonts w:ascii="Lato" w:hAnsi="Lato"/>
                    <w:color w:val="195F8A"/>
                    <w:sz w:val="18"/>
                    <w:szCs w:val="18"/>
                  </w:rPr>
                  <w:t>|e-mail: zz-sandomierz@wody.gov.pl</w:t>
                </w:r>
              </w:p>
            </w:tc>
            <w:tc>
              <w:tcPr>
                <w:tcW w:w="2944" w:type="dxa"/>
                <w:shd w:val="clear" w:color="auto" w:fill="auto"/>
                <w:vAlign w:val="bottom"/>
              </w:tcPr>
              <w:p w14:paraId="3B263371" w14:textId="77777777" w:rsidR="00780051" w:rsidRPr="00E17232" w:rsidRDefault="00CA33B6" w:rsidP="00B11080">
                <w:pPr>
                  <w:spacing w:after="0" w:line="264" w:lineRule="auto"/>
                  <w:contextualSpacing/>
                  <w:jc w:val="right"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 w:rsidRPr="00E17232">
                  <w:rPr>
                    <w:rFonts w:ascii="Lato" w:hAnsi="Lato"/>
                    <w:color w:val="195F8A"/>
                    <w:sz w:val="18"/>
                    <w:szCs w:val="18"/>
                  </w:rPr>
                  <w:t>www.wody.gov.pl</w:t>
                </w:r>
              </w:p>
            </w:tc>
          </w:tr>
        </w:tbl>
        <w:p w14:paraId="123BD0AB" w14:textId="77777777" w:rsidR="00C130EE" w:rsidRPr="004F6285" w:rsidRDefault="00D81158" w:rsidP="007477C9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  <w:lang w:val="en-US"/>
            </w:rPr>
          </w:pPr>
        </w:p>
      </w:tc>
      <w:tc>
        <w:tcPr>
          <w:tcW w:w="3420" w:type="dxa"/>
          <w:shd w:val="clear" w:color="auto" w:fill="auto"/>
          <w:vAlign w:val="bottom"/>
        </w:tcPr>
        <w:p w14:paraId="1BC0E1E0" w14:textId="77777777" w:rsidR="00C130EE" w:rsidRPr="00711DAE" w:rsidRDefault="00D81158" w:rsidP="00B11080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</w:rPr>
          </w:pPr>
        </w:p>
      </w:tc>
    </w:tr>
  </w:tbl>
  <w:p w14:paraId="6C22B184" w14:textId="77777777" w:rsidR="006E3ADA" w:rsidRPr="00C130EE" w:rsidRDefault="00D81158" w:rsidP="00C130EE">
    <w:pPr>
      <w:pStyle w:val="Stopka"/>
    </w:pPr>
  </w:p>
  <w:p w14:paraId="0A0100EE" w14:textId="77777777" w:rsidR="00B11080" w:rsidRDefault="00D8115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7" w:type="dxa"/>
      <w:tblLook w:val="04A0" w:firstRow="1" w:lastRow="0" w:firstColumn="1" w:lastColumn="0" w:noHBand="0" w:noVBand="1"/>
    </w:tblPr>
    <w:tblGrid>
      <w:gridCol w:w="6663"/>
      <w:gridCol w:w="2944"/>
    </w:tblGrid>
    <w:tr w:rsidR="008820BB" w:rsidRPr="00E17232" w14:paraId="2A78A6A5" w14:textId="77777777" w:rsidTr="001730AD">
      <w:trPr>
        <w:trHeight w:val="804"/>
      </w:trPr>
      <w:tc>
        <w:tcPr>
          <w:tcW w:w="6663" w:type="dxa"/>
          <w:shd w:val="clear" w:color="auto" w:fill="auto"/>
          <w:vAlign w:val="bottom"/>
        </w:tcPr>
        <w:p w14:paraId="3962D6EE" w14:textId="77777777" w:rsidR="005A0398" w:rsidRPr="00352868" w:rsidRDefault="00CA33B6" w:rsidP="008820BB">
          <w:pPr>
            <w:spacing w:after="0" w:line="264" w:lineRule="auto"/>
            <w:contextualSpacing/>
            <w:rPr>
              <w:rFonts w:ascii="Lato" w:hAnsi="Lato"/>
              <w:b/>
              <w:color w:val="195F8A"/>
              <w:sz w:val="18"/>
              <w:szCs w:val="18"/>
            </w:rPr>
          </w:pPr>
          <w:r w:rsidRPr="00352868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1FDC31AB" w14:textId="77777777" w:rsidR="006E3ADA" w:rsidRPr="00E17232" w:rsidRDefault="00CA33B6" w:rsidP="008820BB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Zarząd Zlewni w Sandomierzu</w:t>
          </w:r>
        </w:p>
        <w:p w14:paraId="5D6A325A" w14:textId="77777777" w:rsidR="00352868" w:rsidRDefault="00CA33B6" w:rsidP="00352868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ul. Długosza 4a, 27-600 Sandomierz</w:t>
          </w:r>
        </w:p>
        <w:p w14:paraId="4E1AA09A" w14:textId="77777777" w:rsidR="005A0398" w:rsidRPr="00207E2A" w:rsidRDefault="00CA33B6" w:rsidP="006B04D4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</w:rPr>
          </w:pPr>
          <w:r w:rsidRPr="00207E2A">
            <w:rPr>
              <w:rFonts w:ascii="Lato" w:hAnsi="Lato"/>
              <w:color w:val="195F8A"/>
              <w:sz w:val="18"/>
              <w:szCs w:val="18"/>
            </w:rPr>
            <w:t>tel.: (1</w:t>
          </w:r>
          <w:r w:rsidR="001A5E7F" w:rsidRPr="00207E2A">
            <w:rPr>
              <w:rFonts w:ascii="Lato" w:hAnsi="Lato"/>
              <w:color w:val="195F8A"/>
              <w:sz w:val="18"/>
              <w:szCs w:val="18"/>
            </w:rPr>
            <w:t>2</w:t>
          </w:r>
          <w:r w:rsidRPr="00207E2A">
            <w:rPr>
              <w:rFonts w:ascii="Lato" w:hAnsi="Lato"/>
              <w:color w:val="195F8A"/>
              <w:sz w:val="18"/>
              <w:szCs w:val="18"/>
            </w:rPr>
            <w:t xml:space="preserve">) </w:t>
          </w:r>
          <w:r w:rsidR="001A5E7F" w:rsidRPr="00207E2A">
            <w:rPr>
              <w:rFonts w:ascii="Lato" w:hAnsi="Lato"/>
              <w:color w:val="195F8A"/>
              <w:sz w:val="18"/>
              <w:szCs w:val="18"/>
            </w:rPr>
            <w:t xml:space="preserve">628 42 </w:t>
          </w:r>
          <w:r w:rsidR="006B04D4" w:rsidRPr="00207E2A">
            <w:rPr>
              <w:rFonts w:ascii="Lato" w:hAnsi="Lato"/>
              <w:color w:val="195F8A"/>
              <w:sz w:val="18"/>
              <w:szCs w:val="18"/>
            </w:rPr>
            <w:t>42</w:t>
          </w:r>
          <w:r w:rsidRPr="00207E2A">
            <w:rPr>
              <w:rFonts w:ascii="Lato" w:hAnsi="Lato"/>
              <w:color w:val="195F8A"/>
              <w:sz w:val="18"/>
              <w:szCs w:val="18"/>
            </w:rPr>
            <w:t>|faks: +48 (1</w:t>
          </w:r>
          <w:r w:rsidR="001A5E7F" w:rsidRPr="00207E2A">
            <w:rPr>
              <w:rFonts w:ascii="Lato" w:hAnsi="Lato"/>
              <w:color w:val="195F8A"/>
              <w:sz w:val="18"/>
              <w:szCs w:val="18"/>
            </w:rPr>
            <w:t>2</w:t>
          </w:r>
          <w:r w:rsidRPr="00207E2A">
            <w:rPr>
              <w:rFonts w:ascii="Lato" w:hAnsi="Lato"/>
              <w:color w:val="195F8A"/>
              <w:sz w:val="18"/>
              <w:szCs w:val="18"/>
            </w:rPr>
            <w:t>)</w:t>
          </w:r>
          <w:r w:rsidR="001A5E7F" w:rsidRPr="00207E2A">
            <w:rPr>
              <w:rFonts w:ascii="Lato" w:hAnsi="Lato"/>
              <w:color w:val="195F8A"/>
              <w:sz w:val="18"/>
              <w:szCs w:val="18"/>
            </w:rPr>
            <w:t xml:space="preserve"> 628 42 41</w:t>
          </w:r>
          <w:r w:rsidRPr="00207E2A">
            <w:rPr>
              <w:rFonts w:ascii="Lato" w:hAnsi="Lato"/>
              <w:color w:val="195F8A"/>
              <w:sz w:val="18"/>
              <w:szCs w:val="18"/>
            </w:rPr>
            <w:t>|e-mail: zzsandomierz@wody.gov.pl</w:t>
          </w:r>
        </w:p>
      </w:tc>
      <w:tc>
        <w:tcPr>
          <w:tcW w:w="2944" w:type="dxa"/>
          <w:shd w:val="clear" w:color="auto" w:fill="auto"/>
          <w:vAlign w:val="bottom"/>
        </w:tcPr>
        <w:p w14:paraId="6E902216" w14:textId="77777777" w:rsidR="005A0398" w:rsidRPr="00E17232" w:rsidRDefault="00CA33B6" w:rsidP="008820BB">
          <w:pPr>
            <w:spacing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719DDD22" w14:textId="77777777" w:rsidR="005A0398" w:rsidRPr="00E17232" w:rsidRDefault="00D81158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F25B9" w14:textId="77777777" w:rsidR="00D81158" w:rsidRDefault="00D81158">
      <w:pPr>
        <w:spacing w:after="0" w:line="240" w:lineRule="auto"/>
      </w:pPr>
      <w:r>
        <w:separator/>
      </w:r>
    </w:p>
  </w:footnote>
  <w:footnote w:type="continuationSeparator" w:id="0">
    <w:p w14:paraId="41AC8B32" w14:textId="77777777" w:rsidR="00D81158" w:rsidRDefault="00D81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F7229" w14:textId="77777777" w:rsidR="0044662E" w:rsidRDefault="00D81158" w:rsidP="000B20D3">
    <w:pPr>
      <w:pStyle w:val="Nagwek"/>
    </w:pPr>
  </w:p>
  <w:p w14:paraId="51CB6F1A" w14:textId="77777777" w:rsidR="0044662E" w:rsidRDefault="00D81158" w:rsidP="000B20D3">
    <w:pPr>
      <w:pStyle w:val="Nagwek"/>
    </w:pPr>
  </w:p>
  <w:p w14:paraId="04721AFB" w14:textId="77777777" w:rsidR="0044662E" w:rsidRDefault="00D81158" w:rsidP="000B20D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3E2AC" w14:textId="77777777" w:rsidR="0044662E" w:rsidRDefault="00CA33B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20377F0" wp14:editId="2A1CF21A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171FB"/>
    <w:multiLevelType w:val="hybridMultilevel"/>
    <w:tmpl w:val="88B06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9002A"/>
    <w:multiLevelType w:val="hybridMultilevel"/>
    <w:tmpl w:val="82EAE2B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822C0"/>
    <w:multiLevelType w:val="hybridMultilevel"/>
    <w:tmpl w:val="C7AEDE76"/>
    <w:lvl w:ilvl="0" w:tplc="F0DCAE5E">
      <w:start w:val="1"/>
      <w:numFmt w:val="decimal"/>
      <w:lvlText w:val="%1."/>
      <w:lvlJc w:val="left"/>
      <w:pPr>
        <w:ind w:left="108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5C365E"/>
    <w:multiLevelType w:val="hybridMultilevel"/>
    <w:tmpl w:val="C8C0ED9E"/>
    <w:lvl w:ilvl="0" w:tplc="F0DCAE5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DF1D05"/>
    <w:multiLevelType w:val="hybridMultilevel"/>
    <w:tmpl w:val="36E66C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B108A5"/>
    <w:multiLevelType w:val="hybridMultilevel"/>
    <w:tmpl w:val="7E32A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0104D8"/>
    <w:multiLevelType w:val="hybridMultilevel"/>
    <w:tmpl w:val="E2FA1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77A"/>
    <w:rsid w:val="00001A34"/>
    <w:rsid w:val="00025E39"/>
    <w:rsid w:val="00033A72"/>
    <w:rsid w:val="00040E3B"/>
    <w:rsid w:val="000620A5"/>
    <w:rsid w:val="0007378E"/>
    <w:rsid w:val="0008618B"/>
    <w:rsid w:val="00086D8E"/>
    <w:rsid w:val="000967FE"/>
    <w:rsid w:val="000B5BA6"/>
    <w:rsid w:val="000C3817"/>
    <w:rsid w:val="000D4A99"/>
    <w:rsid w:val="000D78B6"/>
    <w:rsid w:val="001077AB"/>
    <w:rsid w:val="00116AE3"/>
    <w:rsid w:val="00121F58"/>
    <w:rsid w:val="00126882"/>
    <w:rsid w:val="00131C39"/>
    <w:rsid w:val="00154E86"/>
    <w:rsid w:val="001618CE"/>
    <w:rsid w:val="00180665"/>
    <w:rsid w:val="00183DDE"/>
    <w:rsid w:val="00195689"/>
    <w:rsid w:val="001A5E7F"/>
    <w:rsid w:val="001A692C"/>
    <w:rsid w:val="001B5C62"/>
    <w:rsid w:val="001B6878"/>
    <w:rsid w:val="001C1A8A"/>
    <w:rsid w:val="001C33FD"/>
    <w:rsid w:val="001D79E9"/>
    <w:rsid w:val="001E1A5C"/>
    <w:rsid w:val="001F417F"/>
    <w:rsid w:val="001F62B7"/>
    <w:rsid w:val="00207E2A"/>
    <w:rsid w:val="002110A4"/>
    <w:rsid w:val="002218EE"/>
    <w:rsid w:val="0022336F"/>
    <w:rsid w:val="0022400D"/>
    <w:rsid w:val="0023181D"/>
    <w:rsid w:val="002342EC"/>
    <w:rsid w:val="002919DF"/>
    <w:rsid w:val="00294762"/>
    <w:rsid w:val="002A0113"/>
    <w:rsid w:val="0031593E"/>
    <w:rsid w:val="00342A91"/>
    <w:rsid w:val="0034570E"/>
    <w:rsid w:val="003573D3"/>
    <w:rsid w:val="0039019A"/>
    <w:rsid w:val="00396C23"/>
    <w:rsid w:val="003A4060"/>
    <w:rsid w:val="003C18D2"/>
    <w:rsid w:val="003D0F9A"/>
    <w:rsid w:val="004017B2"/>
    <w:rsid w:val="004049F3"/>
    <w:rsid w:val="00406935"/>
    <w:rsid w:val="004344C7"/>
    <w:rsid w:val="0045077A"/>
    <w:rsid w:val="004610E7"/>
    <w:rsid w:val="00470237"/>
    <w:rsid w:val="00480D0D"/>
    <w:rsid w:val="00523E1C"/>
    <w:rsid w:val="0052778E"/>
    <w:rsid w:val="00554D5A"/>
    <w:rsid w:val="005601DF"/>
    <w:rsid w:val="00570655"/>
    <w:rsid w:val="00584448"/>
    <w:rsid w:val="0058776A"/>
    <w:rsid w:val="005F4DBE"/>
    <w:rsid w:val="00627304"/>
    <w:rsid w:val="00662375"/>
    <w:rsid w:val="006B04D4"/>
    <w:rsid w:val="006B6AC0"/>
    <w:rsid w:val="006B7E79"/>
    <w:rsid w:val="006E13FE"/>
    <w:rsid w:val="006E6588"/>
    <w:rsid w:val="006F7600"/>
    <w:rsid w:val="007204F9"/>
    <w:rsid w:val="00722276"/>
    <w:rsid w:val="007238A7"/>
    <w:rsid w:val="00737153"/>
    <w:rsid w:val="00786F4D"/>
    <w:rsid w:val="007A4D81"/>
    <w:rsid w:val="007B0F4C"/>
    <w:rsid w:val="007F5DA4"/>
    <w:rsid w:val="0081060E"/>
    <w:rsid w:val="008A291B"/>
    <w:rsid w:val="008A6BCA"/>
    <w:rsid w:val="008C2AC2"/>
    <w:rsid w:val="008D399C"/>
    <w:rsid w:val="008F22FF"/>
    <w:rsid w:val="009133CE"/>
    <w:rsid w:val="009221D7"/>
    <w:rsid w:val="009339BF"/>
    <w:rsid w:val="009620D8"/>
    <w:rsid w:val="009836D9"/>
    <w:rsid w:val="00995191"/>
    <w:rsid w:val="009D3998"/>
    <w:rsid w:val="00A24451"/>
    <w:rsid w:val="00A30522"/>
    <w:rsid w:val="00A55EC9"/>
    <w:rsid w:val="00A74287"/>
    <w:rsid w:val="00A800B3"/>
    <w:rsid w:val="00A86C00"/>
    <w:rsid w:val="00A954AE"/>
    <w:rsid w:val="00A97561"/>
    <w:rsid w:val="00AB7922"/>
    <w:rsid w:val="00AB7DE4"/>
    <w:rsid w:val="00AF3B85"/>
    <w:rsid w:val="00B043AF"/>
    <w:rsid w:val="00B22659"/>
    <w:rsid w:val="00B65651"/>
    <w:rsid w:val="00B8015F"/>
    <w:rsid w:val="00BA3794"/>
    <w:rsid w:val="00BB6665"/>
    <w:rsid w:val="00BF5047"/>
    <w:rsid w:val="00C01F0C"/>
    <w:rsid w:val="00C0313B"/>
    <w:rsid w:val="00C1443F"/>
    <w:rsid w:val="00C509A5"/>
    <w:rsid w:val="00C52BA0"/>
    <w:rsid w:val="00C572A3"/>
    <w:rsid w:val="00C609A0"/>
    <w:rsid w:val="00C6591A"/>
    <w:rsid w:val="00CA2BCF"/>
    <w:rsid w:val="00CA33B6"/>
    <w:rsid w:val="00CD6176"/>
    <w:rsid w:val="00CF7402"/>
    <w:rsid w:val="00D211F2"/>
    <w:rsid w:val="00D24C2D"/>
    <w:rsid w:val="00D42316"/>
    <w:rsid w:val="00D81158"/>
    <w:rsid w:val="00D81396"/>
    <w:rsid w:val="00D86C86"/>
    <w:rsid w:val="00DA0638"/>
    <w:rsid w:val="00DE0538"/>
    <w:rsid w:val="00DE3772"/>
    <w:rsid w:val="00E6236B"/>
    <w:rsid w:val="00E62FD7"/>
    <w:rsid w:val="00E84F0B"/>
    <w:rsid w:val="00EA16E2"/>
    <w:rsid w:val="00EB2772"/>
    <w:rsid w:val="00ED619D"/>
    <w:rsid w:val="00F76F5C"/>
    <w:rsid w:val="00F9412B"/>
    <w:rsid w:val="00FA3800"/>
    <w:rsid w:val="00FB17C2"/>
    <w:rsid w:val="00FC786C"/>
    <w:rsid w:val="00FD1AAA"/>
    <w:rsid w:val="00FF35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20B33"/>
  <w15:docId w15:val="{5AB4257A-D064-46B3-A432-36EE13A8A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07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0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077A"/>
  </w:style>
  <w:style w:type="paragraph" w:styleId="Stopka">
    <w:name w:val="footer"/>
    <w:basedOn w:val="Normalny"/>
    <w:link w:val="StopkaZnak"/>
    <w:uiPriority w:val="99"/>
    <w:unhideWhenUsed/>
    <w:rsid w:val="00450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077A"/>
  </w:style>
  <w:style w:type="paragraph" w:styleId="Akapitzlist">
    <w:name w:val="List Paragraph"/>
    <w:basedOn w:val="Normalny"/>
    <w:link w:val="AkapitzlistZnak"/>
    <w:uiPriority w:val="34"/>
    <w:qFormat/>
    <w:rsid w:val="004507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01F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01F0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01F0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01F0C"/>
    <w:rPr>
      <w:color w:val="808080"/>
      <w:shd w:val="clear" w:color="auto" w:fill="E6E6E6"/>
    </w:rPr>
  </w:style>
  <w:style w:type="character" w:customStyle="1" w:styleId="AkapitzlistZnak">
    <w:name w:val="Akapit z listą Znak"/>
    <w:link w:val="Akapitzlist"/>
    <w:uiPriority w:val="34"/>
    <w:rsid w:val="008F22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B65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845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Jarosław Żyła (RZGW Kraków)</cp:lastModifiedBy>
  <cp:revision>4</cp:revision>
  <dcterms:created xsi:type="dcterms:W3CDTF">2022-03-24T12:36:00Z</dcterms:created>
  <dcterms:modified xsi:type="dcterms:W3CDTF">2022-03-24T12:45:00Z</dcterms:modified>
</cp:coreProperties>
</file>